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E3DD0" w14:textId="77777777" w:rsidR="0003205C" w:rsidRPr="00112056" w:rsidRDefault="0003205C" w:rsidP="005F79AC">
      <w:pPr>
        <w:spacing w:after="0" w:line="240" w:lineRule="auto"/>
        <w:jc w:val="both"/>
        <w:rPr>
          <w:rFonts w:ascii="Garamond" w:hAnsi="Garamond" w:cs="Times New Roman"/>
          <w:b/>
          <w:bCs/>
          <w:i/>
          <w:iCs/>
          <w:sz w:val="24"/>
          <w:szCs w:val="24"/>
        </w:rPr>
      </w:pPr>
    </w:p>
    <w:p w14:paraId="26862902" w14:textId="77777777" w:rsidR="0003205C" w:rsidRPr="00112056" w:rsidRDefault="0003205C" w:rsidP="005F79AC">
      <w:pPr>
        <w:spacing w:after="0" w:line="240" w:lineRule="auto"/>
        <w:jc w:val="both"/>
        <w:rPr>
          <w:rFonts w:ascii="Garamond" w:hAnsi="Garamond" w:cs="Times New Roman"/>
          <w:b/>
          <w:bCs/>
          <w:i/>
          <w:iCs/>
          <w:sz w:val="24"/>
          <w:szCs w:val="24"/>
        </w:rPr>
      </w:pPr>
    </w:p>
    <w:p w14:paraId="03E00068" w14:textId="6212A9D9" w:rsidR="0003205C" w:rsidRPr="00112056" w:rsidRDefault="008A4122" w:rsidP="005F79AC">
      <w:pPr>
        <w:spacing w:after="0" w:line="240" w:lineRule="auto"/>
        <w:jc w:val="both"/>
        <w:rPr>
          <w:rFonts w:ascii="Garamond" w:hAnsi="Garamond" w:cs="Times New Roman"/>
          <w:b/>
          <w:bCs/>
          <w:i/>
          <w:iCs/>
          <w:noProof/>
          <w:sz w:val="24"/>
          <w:szCs w:val="24"/>
        </w:rPr>
      </w:pPr>
      <w:r w:rsidRPr="008A4122">
        <w:rPr>
          <w:rFonts w:ascii="Garamond" w:hAnsi="Garamond" w:cs="Times New Roman"/>
          <w:b/>
          <w:bCs/>
          <w:sz w:val="24"/>
          <w:szCs w:val="24"/>
        </w:rPr>
        <w:t>AVISO DE</w:t>
      </w:r>
      <w:r w:rsidRPr="008A4122">
        <w:rPr>
          <w:rFonts w:ascii="Garamond" w:hAnsi="Garamond" w:cs="Times New Roman"/>
          <w:b/>
          <w:bCs/>
          <w:noProof/>
          <w:sz w:val="24"/>
          <w:szCs w:val="24"/>
        </w:rPr>
        <w:t xml:space="preserve"> </w:t>
      </w:r>
      <w:r w:rsidR="0003205C" w:rsidRPr="00112056">
        <w:rPr>
          <w:rFonts w:ascii="Garamond" w:hAnsi="Garamond" w:cs="Times New Roman"/>
          <w:b/>
          <w:sz w:val="24"/>
          <w:szCs w:val="24"/>
        </w:rPr>
        <w:t>CONTRATAÇÃO DIRETA</w:t>
      </w:r>
    </w:p>
    <w:p w14:paraId="437C3E9E"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 xml:space="preserve">DISPENSA ELETRÔNICA Nº </w:t>
      </w:r>
      <w:r w:rsidR="00E230D5" w:rsidRPr="00112056">
        <w:rPr>
          <w:rFonts w:ascii="Garamond" w:hAnsi="Garamond" w:cs="Times New Roman"/>
          <w:b/>
          <w:bCs/>
          <w:sz w:val="24"/>
          <w:szCs w:val="24"/>
        </w:rPr>
        <w:t>15</w:t>
      </w:r>
      <w:r w:rsidR="00505D58" w:rsidRPr="00112056">
        <w:rPr>
          <w:rFonts w:ascii="Garamond" w:hAnsi="Garamond" w:cs="Times New Roman"/>
          <w:b/>
          <w:bCs/>
          <w:sz w:val="24"/>
          <w:szCs w:val="24"/>
        </w:rPr>
        <w:t>/2026</w:t>
      </w:r>
    </w:p>
    <w:p w14:paraId="107B0D04" w14:textId="77777777" w:rsidR="0003205C" w:rsidRPr="00112056" w:rsidRDefault="0003205C" w:rsidP="005F79AC">
      <w:pPr>
        <w:spacing w:after="0" w:line="240" w:lineRule="auto"/>
        <w:jc w:val="both"/>
        <w:rPr>
          <w:rFonts w:ascii="Garamond" w:hAnsi="Garamond" w:cs="Times New Roman"/>
          <w:b/>
          <w:bCs/>
          <w:sz w:val="24"/>
          <w:szCs w:val="24"/>
        </w:rPr>
      </w:pPr>
    </w:p>
    <w:p w14:paraId="5BAF0F38" w14:textId="77777777" w:rsidR="004C2439" w:rsidRPr="00112056" w:rsidRDefault="004C2439" w:rsidP="005F79AC">
      <w:pPr>
        <w:spacing w:after="0" w:line="240" w:lineRule="auto"/>
        <w:jc w:val="both"/>
        <w:rPr>
          <w:rFonts w:ascii="Garamond" w:hAnsi="Garamond" w:cs="Times New Roman"/>
          <w:b/>
          <w:bCs/>
          <w:sz w:val="24"/>
          <w:szCs w:val="24"/>
        </w:rPr>
      </w:pPr>
    </w:p>
    <w:p w14:paraId="65E7BD18" w14:textId="77777777" w:rsidR="004C2439" w:rsidRPr="00112056" w:rsidRDefault="004C2439" w:rsidP="005F79AC">
      <w:pPr>
        <w:spacing w:after="0" w:line="240" w:lineRule="auto"/>
        <w:jc w:val="both"/>
        <w:rPr>
          <w:rFonts w:ascii="Garamond" w:hAnsi="Garamond" w:cs="Times New Roman"/>
          <w:b/>
          <w:bCs/>
          <w:sz w:val="24"/>
          <w:szCs w:val="24"/>
        </w:rPr>
      </w:pPr>
    </w:p>
    <w:p w14:paraId="064E3530" w14:textId="77777777" w:rsidR="004C2439" w:rsidRPr="00112056" w:rsidRDefault="004C2439" w:rsidP="005F79AC">
      <w:pPr>
        <w:spacing w:after="0" w:line="240" w:lineRule="auto"/>
        <w:jc w:val="both"/>
        <w:rPr>
          <w:rFonts w:ascii="Garamond" w:hAnsi="Garamond" w:cs="Times New Roman"/>
          <w:b/>
          <w:bCs/>
          <w:sz w:val="24"/>
          <w:szCs w:val="24"/>
        </w:rPr>
      </w:pPr>
    </w:p>
    <w:p w14:paraId="015B2265" w14:textId="77777777" w:rsidR="004C2439" w:rsidRPr="00112056" w:rsidRDefault="004C2439" w:rsidP="005F79AC">
      <w:pPr>
        <w:spacing w:after="0" w:line="240" w:lineRule="auto"/>
        <w:jc w:val="both"/>
        <w:rPr>
          <w:rFonts w:ascii="Garamond" w:hAnsi="Garamond" w:cs="Times New Roman"/>
          <w:b/>
          <w:bCs/>
          <w:sz w:val="24"/>
          <w:szCs w:val="24"/>
        </w:rPr>
      </w:pPr>
    </w:p>
    <w:p w14:paraId="204339C3"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 xml:space="preserve">CONTRATANTE </w:t>
      </w:r>
    </w:p>
    <w:p w14:paraId="4E0BA2BD" w14:textId="77777777" w:rsidR="0003205C" w:rsidRPr="00112056" w:rsidRDefault="0003205C" w:rsidP="005F79AC">
      <w:pPr>
        <w:spacing w:after="0" w:line="240" w:lineRule="auto"/>
        <w:jc w:val="both"/>
        <w:rPr>
          <w:rFonts w:ascii="Garamond" w:hAnsi="Garamond" w:cs="Times New Roman"/>
          <w:bCs/>
          <w:sz w:val="24"/>
          <w:szCs w:val="24"/>
        </w:rPr>
      </w:pPr>
      <w:r w:rsidRPr="00112056">
        <w:rPr>
          <w:rFonts w:ascii="Garamond" w:hAnsi="Garamond" w:cs="Times New Roman"/>
          <w:bCs/>
          <w:sz w:val="24"/>
          <w:szCs w:val="24"/>
        </w:rPr>
        <w:t>MUNICIPIO DE CONCEIÇÃO DAS ALAGOAS</w:t>
      </w:r>
    </w:p>
    <w:p w14:paraId="2F6F1B25" w14:textId="77777777" w:rsidR="0003205C" w:rsidRPr="00112056" w:rsidRDefault="0003205C" w:rsidP="005F79AC">
      <w:pPr>
        <w:spacing w:after="0" w:line="240" w:lineRule="auto"/>
        <w:jc w:val="both"/>
        <w:rPr>
          <w:rFonts w:ascii="Garamond" w:hAnsi="Garamond" w:cs="Times New Roman"/>
          <w:b/>
          <w:bCs/>
          <w:sz w:val="24"/>
          <w:szCs w:val="24"/>
        </w:rPr>
      </w:pPr>
    </w:p>
    <w:p w14:paraId="54711A94" w14:textId="77777777" w:rsidR="0003205C" w:rsidRPr="00112056" w:rsidRDefault="0003205C" w:rsidP="005F79AC">
      <w:pPr>
        <w:spacing w:after="0" w:line="240" w:lineRule="auto"/>
        <w:jc w:val="both"/>
        <w:rPr>
          <w:rFonts w:ascii="Garamond" w:hAnsi="Garamond" w:cs="Times New Roman"/>
          <w:b/>
          <w:bCs/>
          <w:sz w:val="24"/>
          <w:szCs w:val="24"/>
        </w:rPr>
      </w:pPr>
    </w:p>
    <w:p w14:paraId="12158C31" w14:textId="77777777" w:rsidR="004C2439" w:rsidRDefault="004C2439" w:rsidP="005F79AC">
      <w:pPr>
        <w:spacing w:after="0" w:line="240" w:lineRule="auto"/>
        <w:jc w:val="both"/>
        <w:rPr>
          <w:rFonts w:ascii="Garamond" w:hAnsi="Garamond" w:cs="Times New Roman"/>
          <w:b/>
          <w:bCs/>
          <w:sz w:val="24"/>
          <w:szCs w:val="24"/>
        </w:rPr>
      </w:pPr>
    </w:p>
    <w:p w14:paraId="1928FF4F" w14:textId="77777777" w:rsidR="008A4122" w:rsidRPr="00112056" w:rsidRDefault="008A4122" w:rsidP="005F79AC">
      <w:pPr>
        <w:spacing w:after="0" w:line="240" w:lineRule="auto"/>
        <w:jc w:val="both"/>
        <w:rPr>
          <w:rFonts w:ascii="Garamond" w:hAnsi="Garamond" w:cs="Times New Roman"/>
          <w:b/>
          <w:bCs/>
          <w:sz w:val="24"/>
          <w:szCs w:val="24"/>
        </w:rPr>
      </w:pPr>
    </w:p>
    <w:p w14:paraId="5FAFE0E8"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OBJETO</w:t>
      </w:r>
    </w:p>
    <w:p w14:paraId="79540B74" w14:textId="77777777" w:rsidR="0003205C" w:rsidRPr="00112056" w:rsidRDefault="00E230D5" w:rsidP="005F79AC">
      <w:pPr>
        <w:spacing w:after="0" w:line="240" w:lineRule="auto"/>
        <w:jc w:val="both"/>
        <w:rPr>
          <w:rFonts w:ascii="Garamond" w:hAnsi="Garamond" w:cs="Times New Roman"/>
          <w:sz w:val="24"/>
          <w:szCs w:val="24"/>
        </w:rPr>
      </w:pPr>
      <w:r w:rsidRPr="00112056">
        <w:rPr>
          <w:rFonts w:ascii="Garamond" w:hAnsi="Garamond" w:cs="Times New Roman"/>
          <w:b/>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284865EA" w14:textId="77777777" w:rsidR="0003205C" w:rsidRPr="00112056" w:rsidRDefault="0003205C" w:rsidP="005F79AC">
      <w:pPr>
        <w:spacing w:after="0" w:line="240" w:lineRule="auto"/>
        <w:jc w:val="both"/>
        <w:rPr>
          <w:rFonts w:ascii="Garamond" w:hAnsi="Garamond" w:cs="Times New Roman"/>
          <w:sz w:val="24"/>
          <w:szCs w:val="24"/>
        </w:rPr>
      </w:pPr>
    </w:p>
    <w:p w14:paraId="7C7A96C0" w14:textId="77777777" w:rsidR="004C2439" w:rsidRPr="00112056" w:rsidRDefault="004C2439" w:rsidP="005F79AC">
      <w:pPr>
        <w:spacing w:after="0" w:line="240" w:lineRule="auto"/>
        <w:jc w:val="both"/>
        <w:rPr>
          <w:rFonts w:ascii="Garamond" w:hAnsi="Garamond" w:cs="Times New Roman"/>
          <w:sz w:val="24"/>
          <w:szCs w:val="24"/>
        </w:rPr>
      </w:pPr>
    </w:p>
    <w:p w14:paraId="05F62E4D"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VALOR TOTAL DA CONTRATAÇÃO</w:t>
      </w:r>
    </w:p>
    <w:p w14:paraId="505AFED6" w14:textId="77777777" w:rsidR="0003205C"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bCs/>
          <w:sz w:val="24"/>
          <w:szCs w:val="24"/>
        </w:rPr>
        <w:t xml:space="preserve">R$ </w:t>
      </w:r>
      <w:r w:rsidR="00E230D5" w:rsidRPr="00112056">
        <w:rPr>
          <w:rFonts w:ascii="Garamond" w:hAnsi="Garamond" w:cs="Times New Roman"/>
          <w:bCs/>
          <w:sz w:val="24"/>
          <w:szCs w:val="24"/>
        </w:rPr>
        <w:t>49.950,00 (quarenta e nove mil novecentos e cinquenta reais)</w:t>
      </w:r>
    </w:p>
    <w:p w14:paraId="4DEF40CB" w14:textId="77777777" w:rsidR="0003205C" w:rsidRPr="00112056" w:rsidRDefault="0003205C" w:rsidP="005F79AC">
      <w:pPr>
        <w:spacing w:after="0" w:line="240" w:lineRule="auto"/>
        <w:jc w:val="both"/>
        <w:rPr>
          <w:rFonts w:ascii="Garamond" w:hAnsi="Garamond" w:cs="Times New Roman"/>
          <w:sz w:val="24"/>
          <w:szCs w:val="24"/>
        </w:rPr>
      </w:pPr>
    </w:p>
    <w:p w14:paraId="6E95788C" w14:textId="77777777" w:rsidR="0003205C" w:rsidRPr="00112056" w:rsidRDefault="0003205C" w:rsidP="005F79AC">
      <w:pPr>
        <w:spacing w:after="0" w:line="240" w:lineRule="auto"/>
        <w:jc w:val="both"/>
        <w:rPr>
          <w:rFonts w:ascii="Garamond" w:hAnsi="Garamond" w:cs="Times New Roman"/>
          <w:sz w:val="24"/>
          <w:szCs w:val="24"/>
        </w:rPr>
      </w:pPr>
    </w:p>
    <w:p w14:paraId="773E73AA"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 xml:space="preserve">DATA DA SESSÃO </w:t>
      </w:r>
    </w:p>
    <w:p w14:paraId="31E834AC" w14:textId="6EEE8F7F" w:rsidR="0003205C" w:rsidRPr="00112056" w:rsidRDefault="0028230F" w:rsidP="005F79AC">
      <w:pPr>
        <w:spacing w:after="0" w:line="240" w:lineRule="auto"/>
        <w:jc w:val="both"/>
        <w:rPr>
          <w:rFonts w:ascii="Garamond" w:hAnsi="Garamond" w:cs="Times New Roman"/>
          <w:sz w:val="24"/>
          <w:szCs w:val="24"/>
        </w:rPr>
      </w:pPr>
      <w:r>
        <w:rPr>
          <w:rFonts w:ascii="Garamond" w:hAnsi="Garamond" w:cs="Times New Roman"/>
          <w:sz w:val="24"/>
          <w:szCs w:val="24"/>
        </w:rPr>
        <w:t>1</w:t>
      </w:r>
      <w:r w:rsidR="003139DA">
        <w:rPr>
          <w:rFonts w:ascii="Garamond" w:hAnsi="Garamond" w:cs="Times New Roman"/>
          <w:sz w:val="24"/>
          <w:szCs w:val="24"/>
        </w:rPr>
        <w:t>4</w:t>
      </w:r>
      <w:r>
        <w:rPr>
          <w:rFonts w:ascii="Garamond" w:hAnsi="Garamond" w:cs="Times New Roman"/>
          <w:sz w:val="24"/>
          <w:szCs w:val="24"/>
        </w:rPr>
        <w:t>/05/2026</w:t>
      </w:r>
    </w:p>
    <w:p w14:paraId="34398453" w14:textId="77777777" w:rsidR="0003205C" w:rsidRPr="00112056" w:rsidRDefault="0003205C" w:rsidP="005F79AC">
      <w:pPr>
        <w:spacing w:after="0" w:line="240" w:lineRule="auto"/>
        <w:jc w:val="both"/>
        <w:rPr>
          <w:rFonts w:ascii="Garamond" w:hAnsi="Garamond" w:cs="Times New Roman"/>
          <w:sz w:val="24"/>
          <w:szCs w:val="24"/>
        </w:rPr>
      </w:pPr>
    </w:p>
    <w:p w14:paraId="1D9635D4" w14:textId="77777777" w:rsidR="004C2439" w:rsidRPr="00112056" w:rsidRDefault="004C2439" w:rsidP="005F79AC">
      <w:pPr>
        <w:spacing w:after="0" w:line="240" w:lineRule="auto"/>
        <w:jc w:val="both"/>
        <w:rPr>
          <w:rFonts w:ascii="Garamond" w:hAnsi="Garamond" w:cs="Times New Roman"/>
          <w:sz w:val="24"/>
          <w:szCs w:val="24"/>
        </w:rPr>
      </w:pPr>
    </w:p>
    <w:p w14:paraId="269BB90B" w14:textId="77777777" w:rsidR="0003205C" w:rsidRPr="00112056" w:rsidRDefault="0003205C" w:rsidP="005F79AC">
      <w:pPr>
        <w:spacing w:after="0" w:line="240" w:lineRule="auto"/>
        <w:jc w:val="both"/>
        <w:rPr>
          <w:rFonts w:ascii="Garamond" w:hAnsi="Garamond" w:cs="Times New Roman"/>
          <w:sz w:val="24"/>
          <w:szCs w:val="24"/>
        </w:rPr>
      </w:pPr>
    </w:p>
    <w:p w14:paraId="3F16A939"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HORÁRIO DA FASE DE LANCES</w:t>
      </w:r>
    </w:p>
    <w:p w14:paraId="6366BB75" w14:textId="77777777" w:rsidR="0003205C"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Das 08:00h até 14:00h</w:t>
      </w:r>
    </w:p>
    <w:p w14:paraId="773269D7" w14:textId="77777777" w:rsidR="0003205C" w:rsidRPr="00112056" w:rsidRDefault="0003205C" w:rsidP="005F79AC">
      <w:pPr>
        <w:spacing w:after="0" w:line="240" w:lineRule="auto"/>
        <w:jc w:val="both"/>
        <w:rPr>
          <w:rFonts w:ascii="Garamond" w:hAnsi="Garamond" w:cs="Times New Roman"/>
          <w:b/>
          <w:bCs/>
          <w:sz w:val="24"/>
          <w:szCs w:val="24"/>
        </w:rPr>
      </w:pPr>
    </w:p>
    <w:p w14:paraId="64136459" w14:textId="77777777" w:rsidR="0003205C" w:rsidRPr="00112056" w:rsidRDefault="0003205C" w:rsidP="005F79AC">
      <w:pPr>
        <w:spacing w:after="0" w:line="240" w:lineRule="auto"/>
        <w:jc w:val="both"/>
        <w:rPr>
          <w:rFonts w:ascii="Garamond" w:hAnsi="Garamond" w:cs="Times New Roman"/>
          <w:b/>
          <w:bCs/>
          <w:sz w:val="24"/>
          <w:szCs w:val="24"/>
        </w:rPr>
      </w:pPr>
    </w:p>
    <w:p w14:paraId="56FDA54A" w14:textId="77777777" w:rsidR="004C2439" w:rsidRPr="00112056" w:rsidRDefault="004C2439" w:rsidP="005F79AC">
      <w:pPr>
        <w:spacing w:after="0" w:line="240" w:lineRule="auto"/>
        <w:jc w:val="both"/>
        <w:rPr>
          <w:rFonts w:ascii="Garamond" w:hAnsi="Garamond" w:cs="Times New Roman"/>
          <w:b/>
          <w:bCs/>
          <w:sz w:val="24"/>
          <w:szCs w:val="24"/>
        </w:rPr>
      </w:pPr>
    </w:p>
    <w:p w14:paraId="5BBAE47E"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CRITÉRIO DE JULGAMENTO:</w:t>
      </w:r>
    </w:p>
    <w:p w14:paraId="2BDCA318" w14:textId="77777777" w:rsidR="0003205C" w:rsidRPr="00112056" w:rsidRDefault="00E230D5"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Menor Preço</w:t>
      </w:r>
    </w:p>
    <w:p w14:paraId="4A69AA15" w14:textId="77777777" w:rsidR="004C2439" w:rsidRPr="00112056" w:rsidRDefault="004C2439" w:rsidP="005F79AC">
      <w:pPr>
        <w:spacing w:after="0" w:line="240" w:lineRule="auto"/>
        <w:jc w:val="both"/>
        <w:rPr>
          <w:rFonts w:ascii="Garamond" w:hAnsi="Garamond" w:cs="Times New Roman"/>
          <w:b/>
          <w:bCs/>
          <w:sz w:val="24"/>
          <w:szCs w:val="24"/>
        </w:rPr>
      </w:pPr>
    </w:p>
    <w:p w14:paraId="52AEC3B7" w14:textId="77777777" w:rsidR="004C2439" w:rsidRPr="00112056" w:rsidRDefault="004C2439" w:rsidP="005F79AC">
      <w:pPr>
        <w:spacing w:after="0" w:line="240" w:lineRule="auto"/>
        <w:jc w:val="both"/>
        <w:rPr>
          <w:rFonts w:ascii="Garamond" w:hAnsi="Garamond" w:cs="Times New Roman"/>
          <w:b/>
          <w:bCs/>
          <w:sz w:val="24"/>
          <w:szCs w:val="24"/>
        </w:rPr>
      </w:pPr>
    </w:p>
    <w:p w14:paraId="15972664" w14:textId="77777777" w:rsidR="004C2439" w:rsidRPr="00112056" w:rsidRDefault="004C2439" w:rsidP="005F79AC">
      <w:pPr>
        <w:spacing w:after="0" w:line="240" w:lineRule="auto"/>
        <w:jc w:val="both"/>
        <w:rPr>
          <w:rFonts w:ascii="Garamond" w:hAnsi="Garamond" w:cs="Times New Roman"/>
          <w:b/>
          <w:bCs/>
          <w:sz w:val="24"/>
          <w:szCs w:val="24"/>
        </w:rPr>
      </w:pPr>
    </w:p>
    <w:p w14:paraId="62A874D0" w14:textId="2AFD4A61" w:rsidR="0003205C" w:rsidRPr="00112056" w:rsidRDefault="00B32959" w:rsidP="005F79AC">
      <w:pPr>
        <w:spacing w:after="0" w:line="240" w:lineRule="auto"/>
        <w:jc w:val="both"/>
        <w:rPr>
          <w:rFonts w:ascii="Garamond" w:hAnsi="Garamond" w:cs="Times New Roman"/>
          <w:b/>
          <w:bCs/>
          <w:sz w:val="24"/>
          <w:szCs w:val="24"/>
        </w:rPr>
      </w:pPr>
      <w:r>
        <w:rPr>
          <w:rFonts w:ascii="Garamond" w:hAnsi="Garamond" w:cs="Times New Roman"/>
          <w:b/>
          <w:bCs/>
          <w:sz w:val="24"/>
          <w:szCs w:val="24"/>
        </w:rPr>
        <w:t>EXCLUSIVIDADE</w:t>
      </w:r>
      <w:r w:rsidR="0003205C" w:rsidRPr="00112056">
        <w:rPr>
          <w:rFonts w:ascii="Garamond" w:hAnsi="Garamond" w:cs="Times New Roman"/>
          <w:b/>
          <w:bCs/>
          <w:sz w:val="24"/>
          <w:szCs w:val="24"/>
        </w:rPr>
        <w:t xml:space="preserve"> ME/EPP/EQUIPARADAS</w:t>
      </w:r>
    </w:p>
    <w:p w14:paraId="73962906"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SIM</w:t>
      </w:r>
    </w:p>
    <w:p w14:paraId="62B0C6BC" w14:textId="77777777" w:rsidR="0003205C" w:rsidRPr="00112056" w:rsidRDefault="0003205C" w:rsidP="005F79AC">
      <w:pPr>
        <w:spacing w:after="0" w:line="240" w:lineRule="auto"/>
        <w:jc w:val="both"/>
        <w:rPr>
          <w:rFonts w:ascii="Garamond" w:hAnsi="Garamond" w:cs="Times New Roman"/>
          <w:b/>
          <w:bCs/>
          <w:i/>
          <w:iCs/>
          <w:sz w:val="24"/>
          <w:szCs w:val="24"/>
        </w:rPr>
      </w:pPr>
    </w:p>
    <w:p w14:paraId="32C5085E" w14:textId="77777777" w:rsidR="0003205C" w:rsidRPr="00112056" w:rsidRDefault="0003205C" w:rsidP="005F79AC">
      <w:pPr>
        <w:spacing w:after="0" w:line="240" w:lineRule="auto"/>
        <w:jc w:val="both"/>
        <w:rPr>
          <w:rFonts w:ascii="Garamond" w:hAnsi="Garamond" w:cs="Times New Roman"/>
          <w:b/>
          <w:bCs/>
          <w:i/>
          <w:iCs/>
          <w:sz w:val="24"/>
          <w:szCs w:val="24"/>
        </w:rPr>
      </w:pPr>
    </w:p>
    <w:p w14:paraId="4BDED178" w14:textId="77777777" w:rsidR="004C2439" w:rsidRPr="00112056" w:rsidRDefault="004C2439" w:rsidP="005F79AC">
      <w:pPr>
        <w:spacing w:after="0" w:line="240" w:lineRule="auto"/>
        <w:jc w:val="center"/>
        <w:rPr>
          <w:rFonts w:ascii="Garamond" w:hAnsi="Garamond" w:cs="Times New Roman"/>
          <w:b/>
          <w:bCs/>
          <w:iCs/>
          <w:sz w:val="24"/>
          <w:szCs w:val="24"/>
        </w:rPr>
      </w:pPr>
    </w:p>
    <w:p w14:paraId="3E16C1D5" w14:textId="77777777" w:rsidR="00A97EF1" w:rsidRPr="00112056" w:rsidRDefault="00A97EF1" w:rsidP="005F79AC">
      <w:pPr>
        <w:spacing w:after="0" w:line="240" w:lineRule="auto"/>
        <w:jc w:val="center"/>
        <w:rPr>
          <w:rFonts w:ascii="Garamond" w:hAnsi="Garamond" w:cs="Times New Roman"/>
          <w:b/>
          <w:bCs/>
          <w:iCs/>
          <w:sz w:val="24"/>
          <w:szCs w:val="24"/>
        </w:rPr>
      </w:pPr>
    </w:p>
    <w:p w14:paraId="0A16EF09" w14:textId="77777777" w:rsidR="00A97EF1" w:rsidRPr="00112056" w:rsidRDefault="00A97EF1" w:rsidP="005F79AC">
      <w:pPr>
        <w:spacing w:after="0" w:line="240" w:lineRule="auto"/>
        <w:jc w:val="center"/>
        <w:rPr>
          <w:rFonts w:ascii="Garamond" w:hAnsi="Garamond" w:cs="Times New Roman"/>
          <w:b/>
          <w:bCs/>
          <w:iCs/>
          <w:sz w:val="24"/>
          <w:szCs w:val="24"/>
        </w:rPr>
      </w:pPr>
    </w:p>
    <w:p w14:paraId="2CDCD9E7" w14:textId="77777777" w:rsidR="00A97EF1" w:rsidRPr="00112056" w:rsidRDefault="00A97EF1" w:rsidP="005F79AC">
      <w:pPr>
        <w:spacing w:after="0" w:line="240" w:lineRule="auto"/>
        <w:jc w:val="center"/>
        <w:rPr>
          <w:rFonts w:ascii="Garamond" w:hAnsi="Garamond" w:cs="Times New Roman"/>
          <w:b/>
          <w:bCs/>
          <w:iCs/>
          <w:sz w:val="24"/>
          <w:szCs w:val="24"/>
        </w:rPr>
      </w:pPr>
    </w:p>
    <w:p w14:paraId="2FA03E26" w14:textId="77777777" w:rsidR="00A97EF1" w:rsidRPr="00112056" w:rsidRDefault="00A97EF1" w:rsidP="005F79AC">
      <w:pPr>
        <w:spacing w:after="0" w:line="240" w:lineRule="auto"/>
        <w:jc w:val="center"/>
        <w:rPr>
          <w:rFonts w:ascii="Garamond" w:hAnsi="Garamond" w:cs="Times New Roman"/>
          <w:b/>
          <w:bCs/>
          <w:iCs/>
          <w:sz w:val="24"/>
          <w:szCs w:val="24"/>
        </w:rPr>
      </w:pPr>
    </w:p>
    <w:p w14:paraId="317CF95E" w14:textId="77777777" w:rsidR="00A97EF1" w:rsidRPr="00112056" w:rsidRDefault="00A97EF1" w:rsidP="005F79AC">
      <w:pPr>
        <w:spacing w:after="0" w:line="240" w:lineRule="auto"/>
        <w:jc w:val="center"/>
        <w:rPr>
          <w:rFonts w:ascii="Garamond" w:hAnsi="Garamond" w:cs="Times New Roman"/>
          <w:b/>
          <w:bCs/>
          <w:iCs/>
          <w:sz w:val="24"/>
          <w:szCs w:val="24"/>
        </w:rPr>
      </w:pPr>
    </w:p>
    <w:p w14:paraId="22776284" w14:textId="77777777" w:rsidR="004C2439" w:rsidRPr="00112056" w:rsidRDefault="004C2439" w:rsidP="005F79AC">
      <w:pPr>
        <w:spacing w:after="0" w:line="240" w:lineRule="auto"/>
        <w:jc w:val="center"/>
        <w:rPr>
          <w:rFonts w:ascii="Garamond" w:hAnsi="Garamond" w:cs="Times New Roman"/>
          <w:b/>
          <w:bCs/>
          <w:iCs/>
          <w:sz w:val="24"/>
          <w:szCs w:val="24"/>
        </w:rPr>
      </w:pPr>
    </w:p>
    <w:p w14:paraId="590B33D9" w14:textId="77777777" w:rsidR="004C2439" w:rsidRPr="00112056" w:rsidRDefault="004C2439" w:rsidP="005F79AC">
      <w:pPr>
        <w:spacing w:after="0" w:line="240" w:lineRule="auto"/>
        <w:jc w:val="center"/>
        <w:rPr>
          <w:rFonts w:ascii="Garamond" w:hAnsi="Garamond" w:cs="Times New Roman"/>
          <w:b/>
          <w:bCs/>
          <w:iCs/>
          <w:sz w:val="24"/>
          <w:szCs w:val="24"/>
        </w:rPr>
      </w:pPr>
    </w:p>
    <w:p w14:paraId="1DD0FA21" w14:textId="77777777" w:rsidR="0003205C" w:rsidRPr="00112056" w:rsidRDefault="0003205C" w:rsidP="005F79AC">
      <w:pPr>
        <w:spacing w:after="0" w:line="240" w:lineRule="auto"/>
        <w:jc w:val="center"/>
        <w:rPr>
          <w:rFonts w:ascii="Garamond" w:hAnsi="Garamond" w:cs="Times New Roman"/>
          <w:b/>
          <w:bCs/>
          <w:iCs/>
          <w:sz w:val="24"/>
          <w:szCs w:val="24"/>
        </w:rPr>
      </w:pPr>
      <w:r w:rsidRPr="00112056">
        <w:rPr>
          <w:rFonts w:ascii="Garamond" w:hAnsi="Garamond" w:cs="Times New Roman"/>
          <w:b/>
          <w:bCs/>
          <w:iCs/>
          <w:sz w:val="24"/>
          <w:szCs w:val="24"/>
        </w:rPr>
        <w:t>PREFEITURA MUNICIPAL DE CONCEIÇÃO DAS ALAGOAS</w:t>
      </w:r>
    </w:p>
    <w:p w14:paraId="751885D9" w14:textId="77777777" w:rsidR="0003205C" w:rsidRPr="00112056" w:rsidRDefault="0003205C" w:rsidP="005F79AC">
      <w:pPr>
        <w:spacing w:after="0" w:line="240" w:lineRule="auto"/>
        <w:jc w:val="center"/>
        <w:rPr>
          <w:rFonts w:ascii="Garamond" w:hAnsi="Garamond" w:cs="Times New Roman"/>
          <w:b/>
          <w:bCs/>
          <w:sz w:val="24"/>
          <w:szCs w:val="24"/>
        </w:rPr>
      </w:pPr>
      <w:r w:rsidRPr="00112056">
        <w:rPr>
          <w:rFonts w:ascii="Garamond" w:hAnsi="Garamond" w:cs="Times New Roman"/>
          <w:b/>
          <w:bCs/>
          <w:sz w:val="24"/>
          <w:szCs w:val="24"/>
        </w:rPr>
        <w:t xml:space="preserve">AVISO DE CONTRATAÇÃO DIRETA </w:t>
      </w:r>
    </w:p>
    <w:p w14:paraId="48D3C912" w14:textId="77777777" w:rsidR="0003205C" w:rsidRPr="00112056" w:rsidRDefault="0003205C" w:rsidP="005F79AC">
      <w:pPr>
        <w:spacing w:after="0" w:line="240" w:lineRule="auto"/>
        <w:jc w:val="center"/>
        <w:rPr>
          <w:rFonts w:ascii="Garamond" w:hAnsi="Garamond" w:cs="Times New Roman"/>
          <w:b/>
          <w:bCs/>
          <w:sz w:val="24"/>
          <w:szCs w:val="24"/>
        </w:rPr>
      </w:pPr>
      <w:r w:rsidRPr="00112056">
        <w:rPr>
          <w:rFonts w:ascii="Garamond" w:hAnsi="Garamond" w:cs="Times New Roman"/>
          <w:b/>
          <w:bCs/>
          <w:sz w:val="24"/>
          <w:szCs w:val="24"/>
        </w:rPr>
        <w:t xml:space="preserve">DISPENSA ELETRÔNICA Nº </w:t>
      </w:r>
      <w:r w:rsidR="00E230D5" w:rsidRPr="00112056">
        <w:rPr>
          <w:rFonts w:ascii="Garamond" w:hAnsi="Garamond" w:cs="Times New Roman"/>
          <w:b/>
          <w:bCs/>
          <w:sz w:val="24"/>
          <w:szCs w:val="24"/>
        </w:rPr>
        <w:t>15</w:t>
      </w:r>
      <w:r w:rsidR="00505D58" w:rsidRPr="00112056">
        <w:rPr>
          <w:rFonts w:ascii="Garamond" w:hAnsi="Garamond" w:cs="Times New Roman"/>
          <w:b/>
          <w:bCs/>
          <w:sz w:val="24"/>
          <w:szCs w:val="24"/>
        </w:rPr>
        <w:t>/2026</w:t>
      </w:r>
    </w:p>
    <w:p w14:paraId="7FD59F76" w14:textId="77777777" w:rsidR="0003205C" w:rsidRPr="00112056" w:rsidRDefault="0003205C" w:rsidP="005F79AC">
      <w:pPr>
        <w:spacing w:after="0" w:line="240" w:lineRule="auto"/>
        <w:jc w:val="both"/>
        <w:rPr>
          <w:rFonts w:ascii="Garamond" w:hAnsi="Garamond" w:cs="Times New Roman"/>
          <w:sz w:val="24"/>
          <w:szCs w:val="24"/>
        </w:rPr>
      </w:pPr>
    </w:p>
    <w:p w14:paraId="41536F99" w14:textId="77777777" w:rsidR="0003205C" w:rsidRPr="00112056" w:rsidRDefault="0003205C" w:rsidP="005F79AC">
      <w:pPr>
        <w:spacing w:after="0" w:line="240" w:lineRule="auto"/>
        <w:jc w:val="both"/>
        <w:rPr>
          <w:rFonts w:ascii="Garamond" w:hAnsi="Garamond" w:cs="Times New Roman"/>
          <w:sz w:val="24"/>
          <w:szCs w:val="24"/>
        </w:rPr>
      </w:pPr>
    </w:p>
    <w:p w14:paraId="38ED12A1" w14:textId="77777777" w:rsidR="0003205C" w:rsidRPr="00112056" w:rsidRDefault="0003205C" w:rsidP="005F79AC">
      <w:pPr>
        <w:pStyle w:val="Nivel2"/>
        <w:tabs>
          <w:tab w:val="left" w:pos="284"/>
        </w:tabs>
        <w:spacing w:before="0" w:after="0" w:line="240" w:lineRule="auto"/>
        <w:rPr>
          <w:rFonts w:ascii="Garamond" w:hAnsi="Garamond" w:cs="Times New Roman"/>
          <w:sz w:val="24"/>
          <w:szCs w:val="24"/>
        </w:rPr>
      </w:pPr>
      <w:r w:rsidRPr="00112056">
        <w:rPr>
          <w:rFonts w:ascii="Garamond" w:hAnsi="Garamond"/>
          <w:sz w:val="24"/>
          <w:szCs w:val="24"/>
        </w:rPr>
        <w:t xml:space="preserve">Torna-se público que o </w:t>
      </w:r>
      <w:r w:rsidRPr="00112056">
        <w:rPr>
          <w:rFonts w:ascii="Garamond" w:hAnsi="Garamond"/>
          <w:b/>
          <w:sz w:val="24"/>
          <w:szCs w:val="24"/>
        </w:rPr>
        <w:t>MUNICÍPIO DE CONCEIÇÃO DAS ALAGOAS</w:t>
      </w:r>
      <w:r w:rsidRPr="00112056">
        <w:rPr>
          <w:rFonts w:ascii="Garamond" w:hAnsi="Garamond"/>
          <w:sz w:val="24"/>
          <w:szCs w:val="24"/>
        </w:rPr>
        <w:t xml:space="preserve">, pessoa jurídica de direito público interno, inscrito no CNPJ/MF sob o nº 18.428.854/0001-39, com sede à Rua Floriano Peixoto, 395, Centro, na cidade de Conceição das Alagoas, realizará a </w:t>
      </w:r>
      <w:r w:rsidRPr="00112056">
        <w:rPr>
          <w:rFonts w:ascii="Garamond" w:hAnsi="Garamond"/>
          <w:b/>
          <w:sz w:val="24"/>
          <w:szCs w:val="24"/>
        </w:rPr>
        <w:t>CONTRATAÇÃO DIRETA</w:t>
      </w:r>
      <w:r w:rsidRPr="00112056">
        <w:rPr>
          <w:rFonts w:ascii="Garamond" w:hAnsi="Garamond"/>
          <w:sz w:val="24"/>
          <w:szCs w:val="24"/>
        </w:rPr>
        <w:t xml:space="preserve">, nos termos da </w:t>
      </w:r>
      <w:hyperlink r:id="rId8" w:history="1">
        <w:r w:rsidRPr="00112056">
          <w:rPr>
            <w:rStyle w:val="Hyperlink"/>
            <w:rFonts w:ascii="Garamond" w:hAnsi="Garamond"/>
            <w:color w:val="auto"/>
            <w:sz w:val="24"/>
            <w:szCs w:val="24"/>
          </w:rPr>
          <w:t>Lei nº 14.133, de 1º de abril de 2021</w:t>
        </w:r>
      </w:hyperlink>
      <w:r w:rsidRPr="00112056">
        <w:rPr>
          <w:rFonts w:ascii="Garamond" w:hAnsi="Garamond"/>
          <w:sz w:val="24"/>
          <w:szCs w:val="24"/>
        </w:rPr>
        <w:t>, do Decreto nº 295 de 29 de dezembro de 2022, e demais legislação aplicável e, ainda, de acordo com as condições estabelecidas neste Edital.</w:t>
      </w:r>
    </w:p>
    <w:p w14:paraId="79F0805A" w14:textId="77777777" w:rsidR="0003205C" w:rsidRPr="00112056" w:rsidRDefault="0003205C" w:rsidP="005F79AC">
      <w:pPr>
        <w:spacing w:after="0" w:line="240" w:lineRule="auto"/>
        <w:jc w:val="both"/>
        <w:rPr>
          <w:rFonts w:ascii="Garamond" w:eastAsia="Times New Roman" w:hAnsi="Garamond" w:cs="Times New Roman"/>
          <w:sz w:val="24"/>
          <w:szCs w:val="24"/>
        </w:rPr>
      </w:pPr>
    </w:p>
    <w:p w14:paraId="1A79030B" w14:textId="77777777" w:rsidR="0003205C" w:rsidRPr="00112056" w:rsidRDefault="0003205C" w:rsidP="005F79AC">
      <w:pPr>
        <w:spacing w:after="0" w:line="240" w:lineRule="auto"/>
        <w:jc w:val="both"/>
        <w:rPr>
          <w:rFonts w:ascii="Garamond" w:hAnsi="Garamond" w:cs="Times New Roman"/>
          <w:sz w:val="24"/>
          <w:szCs w:val="24"/>
        </w:rPr>
      </w:pPr>
    </w:p>
    <w:p w14:paraId="2F768AB3" w14:textId="2121668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 xml:space="preserve">Data da sessão: </w:t>
      </w:r>
      <w:r w:rsidR="0028230F">
        <w:rPr>
          <w:rFonts w:ascii="Garamond" w:hAnsi="Garamond" w:cs="Times New Roman"/>
          <w:b/>
          <w:bCs/>
          <w:sz w:val="24"/>
          <w:szCs w:val="24"/>
        </w:rPr>
        <w:t>1</w:t>
      </w:r>
      <w:r w:rsidR="003139DA">
        <w:rPr>
          <w:rFonts w:ascii="Garamond" w:hAnsi="Garamond" w:cs="Times New Roman"/>
          <w:b/>
          <w:bCs/>
          <w:sz w:val="24"/>
          <w:szCs w:val="24"/>
        </w:rPr>
        <w:t>4</w:t>
      </w:r>
      <w:r w:rsidR="0028230F">
        <w:rPr>
          <w:rFonts w:ascii="Garamond" w:hAnsi="Garamond" w:cs="Times New Roman"/>
          <w:b/>
          <w:bCs/>
          <w:sz w:val="24"/>
          <w:szCs w:val="24"/>
        </w:rPr>
        <w:t>/05/2026</w:t>
      </w:r>
    </w:p>
    <w:p w14:paraId="71B3B65D" w14:textId="77777777" w:rsidR="0003205C" w:rsidRPr="00112056" w:rsidRDefault="0003205C" w:rsidP="005F79AC">
      <w:pPr>
        <w:spacing w:after="0" w:line="240" w:lineRule="auto"/>
        <w:jc w:val="both"/>
        <w:rPr>
          <w:rFonts w:ascii="Garamond" w:hAnsi="Garamond" w:cs="Times New Roman"/>
          <w:b/>
          <w:bCs/>
          <w:sz w:val="24"/>
          <w:szCs w:val="24"/>
        </w:rPr>
      </w:pPr>
      <w:r w:rsidRPr="00112056">
        <w:rPr>
          <w:rFonts w:ascii="Garamond" w:hAnsi="Garamond" w:cs="Times New Roman"/>
          <w:b/>
          <w:bCs/>
          <w:sz w:val="24"/>
          <w:szCs w:val="24"/>
        </w:rPr>
        <w:t>Etapa de Lances: 8:00 horas às 14:00 horas</w:t>
      </w:r>
    </w:p>
    <w:p w14:paraId="1667F69D" w14:textId="77777777" w:rsidR="0003205C" w:rsidRPr="00112056" w:rsidRDefault="0003205C" w:rsidP="005F79AC">
      <w:pPr>
        <w:spacing w:after="0" w:line="240" w:lineRule="auto"/>
        <w:jc w:val="both"/>
        <w:rPr>
          <w:rFonts w:ascii="Garamond" w:hAnsi="Garamond" w:cs="Times New Roman"/>
          <w:bCs/>
          <w:sz w:val="24"/>
          <w:szCs w:val="24"/>
        </w:rPr>
      </w:pPr>
      <w:r w:rsidRPr="00112056">
        <w:rPr>
          <w:rFonts w:ascii="Garamond" w:hAnsi="Garamond" w:cs="Times New Roman"/>
          <w:b/>
          <w:bCs/>
          <w:sz w:val="24"/>
          <w:szCs w:val="24"/>
        </w:rPr>
        <w:t xml:space="preserve">Link: </w:t>
      </w:r>
      <w:r w:rsidRPr="00112056">
        <w:rPr>
          <w:rFonts w:ascii="Garamond" w:hAnsi="Garamond" w:cs="Times New Roman"/>
          <w:bCs/>
          <w:sz w:val="24"/>
          <w:szCs w:val="24"/>
        </w:rPr>
        <w:t>www.licitanet.mg.gov.br</w:t>
      </w:r>
    </w:p>
    <w:p w14:paraId="2D6C9D02" w14:textId="77777777" w:rsidR="0003205C" w:rsidRPr="00112056" w:rsidRDefault="0003205C" w:rsidP="005F79AC">
      <w:pPr>
        <w:spacing w:after="0" w:line="240" w:lineRule="auto"/>
        <w:jc w:val="both"/>
        <w:rPr>
          <w:rFonts w:ascii="Garamond" w:hAnsi="Garamond" w:cs="Times New Roman"/>
          <w:iCs/>
          <w:sz w:val="24"/>
          <w:szCs w:val="24"/>
        </w:rPr>
      </w:pPr>
      <w:r w:rsidRPr="00112056">
        <w:rPr>
          <w:rFonts w:ascii="Garamond" w:hAnsi="Garamond" w:cs="Times New Roman"/>
          <w:b/>
          <w:bCs/>
          <w:iCs/>
          <w:sz w:val="24"/>
          <w:szCs w:val="24"/>
        </w:rPr>
        <w:t>Critério de Julgamento:</w:t>
      </w:r>
      <w:r w:rsidRPr="00112056">
        <w:rPr>
          <w:rFonts w:ascii="Garamond" w:hAnsi="Garamond" w:cs="Times New Roman"/>
          <w:sz w:val="24"/>
          <w:szCs w:val="24"/>
        </w:rPr>
        <w:t xml:space="preserve"> </w:t>
      </w:r>
      <w:r w:rsidRPr="00112056">
        <w:rPr>
          <w:rFonts w:ascii="Garamond" w:hAnsi="Garamond" w:cs="Times New Roman"/>
          <w:iCs/>
          <w:sz w:val="24"/>
          <w:szCs w:val="24"/>
        </w:rPr>
        <w:t>menor preço</w:t>
      </w:r>
      <w:r w:rsidR="00A97EF1" w:rsidRPr="00112056">
        <w:rPr>
          <w:rFonts w:ascii="Garamond" w:hAnsi="Garamond" w:cs="Times New Roman"/>
          <w:iCs/>
          <w:sz w:val="24"/>
          <w:szCs w:val="24"/>
        </w:rPr>
        <w:t xml:space="preserve"> </w:t>
      </w:r>
    </w:p>
    <w:p w14:paraId="3AD02381" w14:textId="77777777" w:rsidR="00E230D5" w:rsidRPr="00112056" w:rsidRDefault="00E230D5" w:rsidP="005F79AC">
      <w:pPr>
        <w:spacing w:after="0" w:line="240" w:lineRule="auto"/>
        <w:jc w:val="both"/>
        <w:rPr>
          <w:rFonts w:ascii="Garamond" w:hAnsi="Garamond" w:cs="Times New Roman"/>
          <w:sz w:val="24"/>
          <w:szCs w:val="24"/>
        </w:rPr>
      </w:pPr>
    </w:p>
    <w:p w14:paraId="5DEED42B" w14:textId="77777777" w:rsidR="0003205C" w:rsidRPr="00112056" w:rsidRDefault="0003205C" w:rsidP="005F79AC">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0" w:name="_Toc142925860"/>
      <w:r w:rsidRPr="00112056">
        <w:rPr>
          <w:rFonts w:ascii="Garamond" w:hAnsi="Garamond" w:cs="Times New Roman"/>
          <w:color w:val="auto"/>
          <w:sz w:val="24"/>
          <w:szCs w:val="24"/>
        </w:rPr>
        <w:t>OBJETO DA CONTRATAÇÃO DIRETA</w:t>
      </w:r>
      <w:bookmarkEnd w:id="0"/>
    </w:p>
    <w:p w14:paraId="2E4E5A53" w14:textId="77777777" w:rsidR="0003205C"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 xml:space="preserve">O objeto do presente procedimento é a escolha da proposta mais vantajosa para a aquisição, por dispensa de licitação, de </w:t>
      </w:r>
      <w:r w:rsidR="00E230D5" w:rsidRPr="00112056">
        <w:rPr>
          <w:rFonts w:ascii="Garamond" w:hAnsi="Garamond" w:cs="Times New Roman"/>
          <w:b/>
          <w:sz w:val="24"/>
          <w:szCs w:val="24"/>
        </w:rPr>
        <w:t xml:space="preserve">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 </w:t>
      </w:r>
      <w:r w:rsidRPr="00112056">
        <w:rPr>
          <w:rFonts w:ascii="Garamond" w:hAnsi="Garamond" w:cs="Times New Roman"/>
          <w:sz w:val="24"/>
          <w:szCs w:val="24"/>
        </w:rPr>
        <w:t>conforme condições, quantidades e exigências estabelecidas neste Aviso de Contratação Direta e seus anexos.</w:t>
      </w:r>
    </w:p>
    <w:p w14:paraId="0EEC00CA" w14:textId="77777777" w:rsidR="0003205C" w:rsidRPr="00112056" w:rsidRDefault="0003205C" w:rsidP="005F79AC">
      <w:pPr>
        <w:pStyle w:val="PADRO"/>
        <w:keepNext w:val="0"/>
        <w:widowControl/>
        <w:numPr>
          <w:ilvl w:val="1"/>
          <w:numId w:val="10"/>
        </w:numPr>
        <w:shd w:val="clear" w:color="auto" w:fill="auto"/>
        <w:tabs>
          <w:tab w:val="left" w:pos="567"/>
        </w:tabs>
        <w:spacing w:before="0" w:after="0" w:line="240" w:lineRule="auto"/>
        <w:ind w:left="0" w:firstLine="0"/>
        <w:textAlignment w:val="auto"/>
        <w:rPr>
          <w:rFonts w:ascii="Garamond" w:hAnsi="Garamond" w:cs="Times New Roman"/>
          <w:sz w:val="24"/>
        </w:rPr>
      </w:pPr>
      <w:r w:rsidRPr="00112056">
        <w:rPr>
          <w:rFonts w:ascii="Garamond" w:hAnsi="Garamond" w:cs="Times New Roman"/>
          <w:sz w:val="24"/>
        </w:rPr>
        <w:t>O critério de julgamento adotado será o</w:t>
      </w:r>
      <w:r w:rsidRPr="00112056">
        <w:rPr>
          <w:rFonts w:ascii="Garamond" w:hAnsi="Garamond" w:cs="Times New Roman"/>
          <w:i/>
          <w:iCs/>
          <w:sz w:val="24"/>
        </w:rPr>
        <w:t xml:space="preserve"> </w:t>
      </w:r>
      <w:r w:rsidRPr="00112056">
        <w:rPr>
          <w:rFonts w:ascii="Garamond" w:hAnsi="Garamond" w:cs="Times New Roman"/>
          <w:b/>
          <w:i/>
          <w:iCs/>
          <w:sz w:val="24"/>
        </w:rPr>
        <w:t>menor preço</w:t>
      </w:r>
      <w:r w:rsidRPr="00112056">
        <w:rPr>
          <w:rFonts w:ascii="Garamond" w:hAnsi="Garamond" w:cs="Times New Roman"/>
          <w:i/>
          <w:iCs/>
          <w:sz w:val="24"/>
        </w:rPr>
        <w:t>,</w:t>
      </w:r>
      <w:r w:rsidRPr="00112056">
        <w:rPr>
          <w:rFonts w:ascii="Garamond" w:hAnsi="Garamond" w:cs="Times New Roman"/>
          <w:sz w:val="24"/>
        </w:rPr>
        <w:t xml:space="preserve"> observadas as exigências contidas neste Aviso de Contratação Direta e seus Anexos quanto às especificações do objeto.</w:t>
      </w:r>
    </w:p>
    <w:p w14:paraId="0EE708AC" w14:textId="77777777" w:rsidR="0003205C" w:rsidRPr="00112056" w:rsidRDefault="0003205C" w:rsidP="005F79AC">
      <w:pPr>
        <w:spacing w:after="0" w:line="240" w:lineRule="auto"/>
        <w:jc w:val="both"/>
        <w:rPr>
          <w:rFonts w:ascii="Garamond" w:eastAsia="WenQuanYi Micro Hei" w:hAnsi="Garamond" w:cs="Times New Roman"/>
          <w:b/>
          <w:sz w:val="24"/>
          <w:szCs w:val="24"/>
          <w:lang w:eastAsia="zh-CN" w:bidi="hi-IN"/>
        </w:rPr>
      </w:pPr>
    </w:p>
    <w:p w14:paraId="5044664E" w14:textId="77777777" w:rsidR="0003205C" w:rsidRPr="00112056" w:rsidRDefault="0003205C" w:rsidP="005F79AC">
      <w:pPr>
        <w:pStyle w:val="Ttulo1"/>
        <w:keepNext w:val="0"/>
        <w:keepLines w:val="0"/>
        <w:numPr>
          <w:ilvl w:val="0"/>
          <w:numId w:val="10"/>
        </w:numPr>
        <w:tabs>
          <w:tab w:val="left" w:pos="284"/>
        </w:tabs>
        <w:suppressAutoHyphens/>
        <w:spacing w:before="0" w:line="240" w:lineRule="auto"/>
        <w:ind w:left="0" w:firstLine="0"/>
        <w:jc w:val="both"/>
        <w:rPr>
          <w:rFonts w:ascii="Garamond" w:eastAsia="WenQuanYi Micro Hei" w:hAnsi="Garamond" w:cs="Times New Roman"/>
          <w:color w:val="auto"/>
          <w:sz w:val="24"/>
          <w:szCs w:val="24"/>
          <w:lang w:eastAsia="zh-CN" w:bidi="hi-IN"/>
        </w:rPr>
      </w:pPr>
      <w:bookmarkStart w:id="1" w:name="_Toc142925862"/>
      <w:r w:rsidRPr="00112056">
        <w:rPr>
          <w:rFonts w:ascii="Garamond" w:hAnsi="Garamond" w:cs="Times New Roman"/>
          <w:color w:val="auto"/>
          <w:sz w:val="24"/>
          <w:szCs w:val="24"/>
        </w:rPr>
        <w:t>PARTICIPAÇÃO NA CONTRATAÇÃO DIRETA</w:t>
      </w:r>
      <w:bookmarkEnd w:id="1"/>
    </w:p>
    <w:p w14:paraId="6B15A489"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A participação na presente dispensa eletrônica ocorrerá por meio do </w:t>
      </w:r>
      <w:r w:rsidRPr="00112056">
        <w:rPr>
          <w:rFonts w:ascii="Garamond" w:hAnsi="Garamond" w:cs="Times New Roman"/>
          <w:bCs/>
          <w:sz w:val="24"/>
          <w:szCs w:val="24"/>
        </w:rPr>
        <w:t>Sistema de Dispensa Eletrônica, ferramenta informatizada</w:t>
      </w:r>
      <w:r w:rsidRPr="00112056">
        <w:rPr>
          <w:rFonts w:ascii="Garamond" w:hAnsi="Garamond" w:cs="Times New Roman"/>
          <w:sz w:val="24"/>
          <w:szCs w:val="24"/>
        </w:rPr>
        <w:t xml:space="preserve"> disponível no </w:t>
      </w:r>
      <w:r w:rsidRPr="00112056">
        <w:rPr>
          <w:rFonts w:ascii="Garamond" w:hAnsi="Garamond" w:cs="Times New Roman"/>
          <w:bCs/>
          <w:sz w:val="24"/>
          <w:szCs w:val="24"/>
        </w:rPr>
        <w:t xml:space="preserve">Portal LICITANET, no endereço eletrônico </w:t>
      </w:r>
      <w:hyperlink r:id="rId9" w:history="1">
        <w:r w:rsidRPr="00112056">
          <w:rPr>
            <w:rStyle w:val="Hyperlink"/>
            <w:rFonts w:ascii="Garamond" w:hAnsi="Garamond" w:cs="Times New Roman"/>
            <w:bCs/>
            <w:sz w:val="24"/>
            <w:szCs w:val="24"/>
          </w:rPr>
          <w:t>www.licitanet.com.br</w:t>
        </w:r>
      </w:hyperlink>
      <w:r w:rsidRPr="00112056">
        <w:rPr>
          <w:rFonts w:ascii="Garamond" w:hAnsi="Garamond" w:cs="Times New Roman"/>
          <w:bCs/>
          <w:sz w:val="24"/>
          <w:szCs w:val="24"/>
        </w:rPr>
        <w:t>.</w:t>
      </w:r>
      <w:r w:rsidRPr="00112056">
        <w:rPr>
          <w:rFonts w:ascii="Garamond" w:hAnsi="Garamond" w:cs="Times New Roman"/>
          <w:sz w:val="24"/>
          <w:szCs w:val="24"/>
        </w:rPr>
        <w:t xml:space="preserve"> </w:t>
      </w:r>
    </w:p>
    <w:p w14:paraId="385612AE" w14:textId="77777777" w:rsidR="0003205C" w:rsidRPr="00112056" w:rsidRDefault="0003205C" w:rsidP="005F79AC">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O procedimento será divulgado no </w:t>
      </w:r>
      <w:hyperlink r:id="rId10" w:history="1">
        <w:r w:rsidRPr="00112056">
          <w:rPr>
            <w:rStyle w:val="Hyperlink"/>
            <w:rFonts w:ascii="Garamond" w:hAnsi="Garamond" w:cs="Times New Roman"/>
            <w:sz w:val="24"/>
            <w:szCs w:val="24"/>
          </w:rPr>
          <w:t>Portal Nacional de Contratações Públicas - PNCP</w:t>
        </w:r>
      </w:hyperlink>
      <w:r w:rsidRPr="00112056">
        <w:rPr>
          <w:rFonts w:ascii="Garamond" w:hAnsi="Garamond" w:cs="Times New Roman"/>
          <w:sz w:val="24"/>
          <w:szCs w:val="24"/>
        </w:rPr>
        <w:t xml:space="preserve">, e site da prefeitura municipal de Conceição das Alagoas </w:t>
      </w:r>
      <w:hyperlink r:id="rId11" w:history="1">
        <w:r w:rsidRPr="00112056">
          <w:rPr>
            <w:rStyle w:val="Hyperlink"/>
            <w:rFonts w:ascii="Garamond" w:hAnsi="Garamond" w:cs="Times New Roman"/>
            <w:sz w:val="24"/>
            <w:szCs w:val="24"/>
          </w:rPr>
          <w:t>www.conceicaodasalagoas.mg.gov.br</w:t>
        </w:r>
      </w:hyperlink>
      <w:r w:rsidRPr="00112056">
        <w:rPr>
          <w:rFonts w:ascii="Garamond" w:hAnsi="Garamond" w:cs="Times New Roman"/>
          <w:sz w:val="24"/>
          <w:szCs w:val="24"/>
        </w:rPr>
        <w:t>.</w:t>
      </w:r>
    </w:p>
    <w:p w14:paraId="5917813D" w14:textId="77777777" w:rsidR="0003205C" w:rsidRPr="00112056" w:rsidRDefault="0003205C" w:rsidP="005F79AC">
      <w:pPr>
        <w:numPr>
          <w:ilvl w:val="2"/>
          <w:numId w:val="10"/>
        </w:numPr>
        <w:tabs>
          <w:tab w:val="left" w:pos="567"/>
        </w:tabs>
        <w:suppressAutoHyphens/>
        <w:snapToGrid w:val="0"/>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5C5EDCE"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iCs/>
          <w:sz w:val="24"/>
          <w:szCs w:val="24"/>
        </w:rPr>
      </w:pPr>
      <w:r w:rsidRPr="00112056">
        <w:rPr>
          <w:rFonts w:ascii="Garamond" w:hAnsi="Garamond" w:cs="Times New Roman"/>
          <w:iCs/>
          <w:sz w:val="24"/>
          <w:szCs w:val="24"/>
        </w:rPr>
        <w:t>A contratação direta será conduzida com participação exclusiva a microempresas e empresas de pequeno porte, nos termos do art. 49, inciso IV, c/c o art. 48, inciso I, da Lei Complementar nº 123, de 14 de dezembro de 2006.</w:t>
      </w:r>
    </w:p>
    <w:p w14:paraId="4540E036" w14:textId="77777777" w:rsidR="0003205C" w:rsidRPr="00112056" w:rsidRDefault="0003205C" w:rsidP="005F79AC">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112056">
        <w:rPr>
          <w:rFonts w:ascii="Garamond" w:hAnsi="Garamond" w:cs="Times New Roman"/>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64E65281" w14:textId="77777777" w:rsidR="0003205C" w:rsidRPr="00112056" w:rsidRDefault="0003205C" w:rsidP="005F79AC">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112056">
        <w:rPr>
          <w:rFonts w:ascii="Garamond" w:hAnsi="Garamond" w:cs="Times New Roman"/>
          <w:iCs/>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2F8055D" w14:textId="77777777" w:rsidR="0003205C" w:rsidRPr="00112056" w:rsidRDefault="0003205C" w:rsidP="005F79AC">
      <w:pPr>
        <w:spacing w:after="0" w:line="240" w:lineRule="auto"/>
        <w:jc w:val="both"/>
        <w:rPr>
          <w:rFonts w:ascii="Garamond" w:hAnsi="Garamond" w:cs="Times New Roman"/>
          <w:color w:val="000000" w:themeColor="text1"/>
          <w:sz w:val="24"/>
          <w:szCs w:val="24"/>
        </w:rPr>
      </w:pPr>
    </w:p>
    <w:p w14:paraId="2FF2AD35"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color w:val="000000" w:themeColor="text1"/>
          <w:sz w:val="24"/>
          <w:szCs w:val="24"/>
        </w:rPr>
      </w:pPr>
      <w:bookmarkStart w:id="2" w:name="_Ref144286315"/>
      <w:r w:rsidRPr="00112056">
        <w:rPr>
          <w:rFonts w:ascii="Garamond" w:hAnsi="Garamond" w:cs="Times New Roman"/>
          <w:color w:val="000000" w:themeColor="text1"/>
          <w:sz w:val="24"/>
          <w:szCs w:val="24"/>
        </w:rPr>
        <w:t>Não poderão participar desta dispensa de licitação os fornecedores:</w:t>
      </w:r>
      <w:bookmarkEnd w:id="2"/>
    </w:p>
    <w:p w14:paraId="0BEB9DCD" w14:textId="77777777" w:rsidR="0003205C" w:rsidRPr="00112056" w:rsidRDefault="0003205C" w:rsidP="005F79AC">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themeColor="text1"/>
          <w:sz w:val="24"/>
          <w:szCs w:val="24"/>
        </w:rPr>
        <w:t>que não atendam às condições deste Aviso de Contratação Direta e seu(s) anexo(s);</w:t>
      </w:r>
    </w:p>
    <w:p w14:paraId="69118940" w14:textId="77777777" w:rsidR="0003205C" w:rsidRPr="00112056" w:rsidRDefault="0003205C" w:rsidP="005F79AC">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themeColor="text1"/>
          <w:sz w:val="24"/>
          <w:szCs w:val="24"/>
        </w:rPr>
        <w:t>estrangeiros que não tenham representação legal no Brasil com poderes expressos para receber citação e responder administrativa ou judicialmente;</w:t>
      </w:r>
    </w:p>
    <w:p w14:paraId="60CB5CE6" w14:textId="77777777" w:rsidR="0003205C" w:rsidRPr="00112056" w:rsidRDefault="0003205C" w:rsidP="005F79AC">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themeColor="text1"/>
          <w:sz w:val="24"/>
          <w:szCs w:val="24"/>
        </w:rPr>
        <w:t>que se enquadrem nas seguintes vedações:</w:t>
      </w:r>
    </w:p>
    <w:p w14:paraId="74B7DF09"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autor do anteprojeto, do projeto básico ou do projeto executivo, pessoa física ou jurídica, quando a contratação versar sobre obra, serviços ou fornecimento de bens a ele relacionados;</w:t>
      </w:r>
    </w:p>
    <w:p w14:paraId="4CF4434C"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1C68B28"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pessoa física ou jurídica que se encontre, ao tempo da contratação, impossibilitada de contratar em decorrência de sanção que lhe foi imposta;</w:t>
      </w:r>
    </w:p>
    <w:p w14:paraId="48D5617C"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3D09B7BA"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empresas controladoras, controladas ou coligadas, nos termos da </w:t>
      </w:r>
      <w:hyperlink r:id="rId12" w:history="1">
        <w:r w:rsidRPr="00112056">
          <w:rPr>
            <w:rStyle w:val="LinkdaInternet"/>
            <w:rFonts w:ascii="Garamond" w:eastAsia="Calibri" w:hAnsi="Garamond" w:cs="Times New Roman"/>
            <w:sz w:val="24"/>
            <w:szCs w:val="24"/>
          </w:rPr>
          <w:t>Lei nº 6.404, de 15 de dezembro de 1976</w:t>
        </w:r>
      </w:hyperlink>
      <w:r w:rsidRPr="00112056">
        <w:rPr>
          <w:rFonts w:ascii="Garamond" w:hAnsi="Garamond" w:cs="Times New Roman"/>
          <w:color w:val="000000"/>
          <w:sz w:val="24"/>
          <w:szCs w:val="24"/>
        </w:rPr>
        <w:t>, concorrendo entre si;</w:t>
      </w:r>
    </w:p>
    <w:p w14:paraId="38DA20B4" w14:textId="77777777" w:rsidR="0003205C" w:rsidRPr="00112056" w:rsidRDefault="0003205C" w:rsidP="005F79AC">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32573D5" w14:textId="77777777" w:rsidR="0003205C" w:rsidRPr="00112056" w:rsidRDefault="0003205C" w:rsidP="005F79AC">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Equiparam-se aos autores do projeto as empresas integrantes do mesmo grupo econômico;</w:t>
      </w:r>
    </w:p>
    <w:p w14:paraId="6ED96F11" w14:textId="77777777" w:rsidR="0003205C" w:rsidRPr="00112056" w:rsidRDefault="0003205C" w:rsidP="005F79AC">
      <w:pPr>
        <w:numPr>
          <w:ilvl w:val="3"/>
          <w:numId w:val="10"/>
        </w:numPr>
        <w:tabs>
          <w:tab w:val="clear" w:pos="764"/>
          <w:tab w:val="num" w:pos="0"/>
          <w:tab w:val="left" w:pos="709"/>
          <w:tab w:val="left" w:pos="851"/>
        </w:tabs>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686E453" w14:textId="77777777" w:rsidR="0003205C" w:rsidRPr="00112056" w:rsidRDefault="0003205C" w:rsidP="005F79AC">
      <w:pPr>
        <w:numPr>
          <w:ilvl w:val="2"/>
          <w:numId w:val="10"/>
        </w:numPr>
        <w:suppressAutoHyphens/>
        <w:spacing w:after="0" w:line="240" w:lineRule="auto"/>
        <w:ind w:left="0" w:firstLine="0"/>
        <w:jc w:val="both"/>
        <w:rPr>
          <w:rFonts w:ascii="Garamond" w:hAnsi="Garamond" w:cs="Times New Roman"/>
          <w:color w:val="000000" w:themeColor="text1"/>
          <w:sz w:val="24"/>
          <w:szCs w:val="24"/>
        </w:rPr>
      </w:pPr>
      <w:r w:rsidRPr="00112056">
        <w:rPr>
          <w:rFonts w:ascii="Garamond" w:hAnsi="Garamond" w:cs="Times New Roman"/>
          <w:color w:val="000000"/>
          <w:sz w:val="24"/>
          <w:szCs w:val="24"/>
        </w:rPr>
        <w:t>organizações da Sociedade Civil de Interesse Público - OSCIP, atuando nessa condição (Acórdão nº 746/2014-TCU-Plenário); e</w:t>
      </w:r>
    </w:p>
    <w:p w14:paraId="1FF21574" w14:textId="77777777" w:rsidR="0003205C" w:rsidRPr="00112056" w:rsidRDefault="0003205C" w:rsidP="005F79AC">
      <w:pPr>
        <w:numPr>
          <w:ilvl w:val="2"/>
          <w:numId w:val="10"/>
        </w:numPr>
        <w:suppressAutoHyphens/>
        <w:spacing w:after="0" w:line="240" w:lineRule="auto"/>
        <w:ind w:left="0" w:firstLine="0"/>
        <w:jc w:val="both"/>
        <w:rPr>
          <w:rFonts w:ascii="Garamond" w:hAnsi="Garamond" w:cs="Times New Roman"/>
          <w:color w:val="FF0000"/>
          <w:sz w:val="24"/>
          <w:szCs w:val="24"/>
        </w:rPr>
      </w:pPr>
      <w:r w:rsidRPr="00112056">
        <w:rPr>
          <w:rFonts w:ascii="Garamond" w:hAnsi="Garamond" w:cs="Times New Roman"/>
          <w:iCs/>
          <w:sz w:val="24"/>
          <w:szCs w:val="24"/>
        </w:rPr>
        <w:t>sociedades cooperativas.</w:t>
      </w:r>
      <w:bookmarkStart w:id="3" w:name="_Hlk519667815"/>
      <w:bookmarkEnd w:id="3"/>
    </w:p>
    <w:p w14:paraId="252DB9B1"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112056">
        <w:rPr>
          <w:rFonts w:ascii="Garamond" w:hAnsi="Garamond" w:cs="Times New Roman"/>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112056">
          <w:rPr>
            <w:rStyle w:val="Hyperlink"/>
            <w:rFonts w:ascii="Garamond" w:hAnsi="Garamond" w:cs="Times New Roman"/>
            <w:bCs/>
            <w:sz w:val="24"/>
            <w:szCs w:val="24"/>
          </w:rPr>
          <w:t>§ 1º do art. 9º da Lei n.º 14.133, de 2021</w:t>
        </w:r>
      </w:hyperlink>
      <w:r w:rsidRPr="00112056">
        <w:rPr>
          <w:rFonts w:ascii="Garamond" w:hAnsi="Garamond" w:cs="Times New Roman"/>
          <w:bCs/>
          <w:sz w:val="24"/>
          <w:szCs w:val="24"/>
        </w:rPr>
        <w:t>.</w:t>
      </w:r>
    </w:p>
    <w:p w14:paraId="663977C4" w14:textId="77777777" w:rsidR="0003205C" w:rsidRPr="00112056" w:rsidRDefault="0003205C" w:rsidP="005F79AC">
      <w:pPr>
        <w:spacing w:after="0" w:line="240" w:lineRule="auto"/>
        <w:jc w:val="both"/>
        <w:rPr>
          <w:rFonts w:ascii="Garamond" w:hAnsi="Garamond" w:cs="Times New Roman"/>
          <w:bCs/>
          <w:sz w:val="24"/>
          <w:szCs w:val="24"/>
        </w:rPr>
      </w:pPr>
    </w:p>
    <w:p w14:paraId="45B48A72" w14:textId="77777777" w:rsidR="0003205C" w:rsidRPr="00112056" w:rsidRDefault="0003205C" w:rsidP="005F79AC">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bCs w:val="0"/>
          <w:color w:val="auto"/>
          <w:sz w:val="24"/>
          <w:szCs w:val="24"/>
        </w:rPr>
      </w:pPr>
      <w:bookmarkStart w:id="4" w:name="_Toc142925863"/>
      <w:r w:rsidRPr="00112056">
        <w:rPr>
          <w:rFonts w:ascii="Garamond" w:hAnsi="Garamond" w:cs="Times New Roman"/>
          <w:color w:val="auto"/>
          <w:sz w:val="24"/>
          <w:szCs w:val="24"/>
        </w:rPr>
        <w:t>INGRESSO NA CONTRATAÇÃO DIRETA E CADASTRAMENTO DA PROPOSTA INICIAL</w:t>
      </w:r>
      <w:bookmarkEnd w:id="4"/>
    </w:p>
    <w:p w14:paraId="3A301500" w14:textId="77777777" w:rsidR="0003205C" w:rsidRPr="00112056" w:rsidRDefault="0003205C" w:rsidP="005F79AC">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O ingresso do proponente na disputa da contratação direta ocorrerá com o cadastramento de sua proposta inicial, na forma deste item.</w:t>
      </w:r>
    </w:p>
    <w:p w14:paraId="61A275D1" w14:textId="4C095C30" w:rsidR="0003205C" w:rsidRPr="00112056" w:rsidRDefault="0003205C" w:rsidP="005F79AC">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112056">
        <w:rPr>
          <w:rFonts w:ascii="Garamond" w:hAnsi="Garamond" w:cs="Times New Roman"/>
          <w:color w:val="000000" w:themeColor="text1"/>
          <w:sz w:val="24"/>
          <w:szCs w:val="24"/>
        </w:rPr>
        <w:t>O fornecedor interessado, após a divulgação do Aviso de Contratação Direta, encaminhará, exclusivamente por meio do Sistema de Dispensa Eletrônica, a proposta com a descrição do objeto ofertado</w:t>
      </w:r>
      <w:r w:rsidR="009C0838" w:rsidRPr="00112056">
        <w:rPr>
          <w:rFonts w:ascii="Garamond" w:hAnsi="Garamond" w:cs="Times New Roman"/>
          <w:color w:val="000000" w:themeColor="text1"/>
          <w:sz w:val="24"/>
          <w:szCs w:val="24"/>
        </w:rPr>
        <w:t xml:space="preserve">, demais especificações </w:t>
      </w:r>
      <w:r w:rsidRPr="00112056">
        <w:rPr>
          <w:rFonts w:ascii="Garamond" w:hAnsi="Garamond" w:cs="Times New Roman"/>
          <w:color w:val="000000" w:themeColor="text1"/>
          <w:sz w:val="24"/>
          <w:szCs w:val="24"/>
        </w:rPr>
        <w:t>e o preço, até a data e o horário estabelecidos para abertura do procedimento</w:t>
      </w:r>
      <w:r w:rsidRPr="00112056">
        <w:rPr>
          <w:rFonts w:ascii="Garamond" w:hAnsi="Garamond" w:cs="Times New Roman"/>
          <w:sz w:val="24"/>
          <w:szCs w:val="24"/>
        </w:rPr>
        <w:t>.</w:t>
      </w:r>
    </w:p>
    <w:p w14:paraId="308EC472"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Cs/>
          <w:sz w:val="24"/>
          <w:szCs w:val="24"/>
        </w:rPr>
      </w:pPr>
      <w:r w:rsidRPr="00112056">
        <w:rPr>
          <w:rFonts w:ascii="Garamond" w:hAnsi="Garamond"/>
          <w:iCs/>
          <w:sz w:val="24"/>
          <w:szCs w:val="24"/>
        </w:rPr>
        <w:t xml:space="preserve">O </w:t>
      </w:r>
      <w:r w:rsidRPr="00112056">
        <w:rPr>
          <w:rFonts w:ascii="Garamond" w:hAnsi="Garamond"/>
          <w:sz w:val="24"/>
          <w:szCs w:val="24"/>
        </w:rPr>
        <w:t>proponente</w:t>
      </w:r>
      <w:r w:rsidRPr="00112056">
        <w:rPr>
          <w:rFonts w:ascii="Garamond" w:hAnsi="Garamond"/>
          <w:iCs/>
          <w:sz w:val="24"/>
          <w:szCs w:val="24"/>
        </w:rPr>
        <w:t xml:space="preserve"> não poderá oferecer proposta em quantitativo inferior ao máximo previsto para contratação.</w:t>
      </w:r>
    </w:p>
    <w:p w14:paraId="70130401"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Cs/>
          <w:sz w:val="24"/>
          <w:szCs w:val="24"/>
        </w:rPr>
      </w:pPr>
      <w:r w:rsidRPr="00112056">
        <w:rPr>
          <w:rFonts w:ascii="Garamond" w:hAnsi="Garamond"/>
          <w:iCs/>
          <w:sz w:val="24"/>
          <w:szCs w:val="24"/>
        </w:rPr>
        <w:t>Não será admitida a previsão de preços diferentes em razão de local de execução ou qualquer outro motivo.</w:t>
      </w:r>
    </w:p>
    <w:p w14:paraId="248D9C37" w14:textId="2972258C"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lastRenderedPageBreak/>
        <w:t>Todas as especificações do objeto contidas na proposta, em especial o preço ofertado, vinculam a Contratada.</w:t>
      </w:r>
    </w:p>
    <w:p w14:paraId="67AEBB93"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355EEF30" w14:textId="77777777" w:rsidR="0003205C" w:rsidRPr="00112056" w:rsidRDefault="0003205C" w:rsidP="005F79AC">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 Os preços ofertados, tanto na proposta inicial, quanto na etapa de lances, serão de exclusiva responsabilidade do concorrente, não lhe assistindo o direito de pleitear qualquer alteração, sob alegação de erro, omissão ou qualquer outro pretexto.</w:t>
      </w:r>
    </w:p>
    <w:p w14:paraId="160AD6C9"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14:paraId="38DEA866"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Independentemente do percentual do tributo que constar da planilha, no pagamento serão retidos na fonte os percentuais estabelecidos pela legislação vigente.</w:t>
      </w:r>
    </w:p>
    <w:p w14:paraId="50EF208E"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A apresentação das propostas implica obrigatoriedade do cumprimento das disposições nelas contidas, em conformidade com o que dispõe o </w:t>
      </w:r>
      <w:r w:rsidRPr="00112056">
        <w:rPr>
          <w:rFonts w:ascii="Garamond" w:hAnsi="Garamond" w:cs="Times New Roman"/>
          <w:iCs/>
          <w:sz w:val="24"/>
          <w:szCs w:val="24"/>
        </w:rPr>
        <w:t>Termo de Referência</w:t>
      </w:r>
      <w:r w:rsidRPr="00112056">
        <w:rPr>
          <w:rFonts w:ascii="Garamond" w:hAnsi="Garamond" w:cs="Times New Roman"/>
          <w:i/>
          <w:sz w:val="24"/>
          <w:szCs w:val="24"/>
        </w:rPr>
        <w:t xml:space="preserve">, </w:t>
      </w:r>
      <w:r w:rsidRPr="00112056">
        <w:rPr>
          <w:rFonts w:ascii="Garamond" w:hAnsi="Garamond" w:cs="Times New Roman"/>
          <w:sz w:val="24"/>
          <w:szCs w:val="24"/>
        </w:rPr>
        <w:t>assumindo o proponente o compromisso de executar os serviços nos seus termos.</w:t>
      </w:r>
    </w:p>
    <w:p w14:paraId="00C0B6B7"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O prazo de validade da proposta não será inferior a 60 (sessenta) dias</w:t>
      </w:r>
      <w:r w:rsidRPr="00112056">
        <w:rPr>
          <w:rFonts w:ascii="Garamond" w:hAnsi="Garamond" w:cs="Times New Roman"/>
          <w:b/>
          <w:bCs/>
          <w:sz w:val="24"/>
          <w:szCs w:val="24"/>
        </w:rPr>
        <w:t>,</w:t>
      </w:r>
      <w:r w:rsidRPr="00112056">
        <w:rPr>
          <w:rFonts w:ascii="Garamond" w:hAnsi="Garamond" w:cs="Times New Roman"/>
          <w:sz w:val="24"/>
          <w:szCs w:val="24"/>
        </w:rPr>
        <w:t xml:space="preserve"> a contar da data de sua apresentação.</w:t>
      </w:r>
    </w:p>
    <w:p w14:paraId="7C2E36C2"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O fornecedor organizado em cooperativa deverá declarar, ainda, em campo próprio do sistema eletrônico, que cumpre os requisitos estabelecidos no </w:t>
      </w:r>
      <w:hyperlink r:id="rId14" w:anchor="art16" w:history="1">
        <w:r w:rsidRPr="00112056">
          <w:rPr>
            <w:rStyle w:val="Hyperlink"/>
            <w:rFonts w:ascii="Garamond" w:hAnsi="Garamond" w:cs="Times New Roman"/>
            <w:sz w:val="24"/>
            <w:szCs w:val="24"/>
          </w:rPr>
          <w:t>artigo 16 da Lei nº 14.133, de 2021.</w:t>
        </w:r>
      </w:hyperlink>
    </w:p>
    <w:p w14:paraId="13F7BE18" w14:textId="77777777" w:rsidR="0003205C" w:rsidRPr="00112056" w:rsidRDefault="0003205C" w:rsidP="005F79AC">
      <w:pPr>
        <w:numPr>
          <w:ilvl w:val="1"/>
          <w:numId w:val="10"/>
        </w:numPr>
        <w:tabs>
          <w:tab w:val="left" w:pos="426"/>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112056">
          <w:rPr>
            <w:rStyle w:val="Hyperlink"/>
            <w:rFonts w:ascii="Garamond" w:hAnsi="Garamond" w:cs="Times New Roman"/>
            <w:sz w:val="24"/>
            <w:szCs w:val="24"/>
          </w:rPr>
          <w:t>artigo 3° da Lei Complementar nº 123, de 2006</w:t>
        </w:r>
      </w:hyperlink>
      <w:r w:rsidRPr="00112056">
        <w:rPr>
          <w:rFonts w:ascii="Garamond" w:hAnsi="Garamond" w:cs="Times New Roman"/>
          <w:sz w:val="24"/>
          <w:szCs w:val="24"/>
        </w:rPr>
        <w:t xml:space="preserve">, estando apto a usufruir do tratamento favorecido estabelecido em seus </w:t>
      </w:r>
      <w:proofErr w:type="spellStart"/>
      <w:r w:rsidRPr="00112056">
        <w:rPr>
          <w:rFonts w:ascii="Garamond" w:hAnsi="Garamond" w:cs="Times New Roman"/>
          <w:sz w:val="24"/>
          <w:szCs w:val="24"/>
        </w:rPr>
        <w:t>arts</w:t>
      </w:r>
      <w:proofErr w:type="spellEnd"/>
      <w:r w:rsidRPr="00112056">
        <w:rPr>
          <w:rFonts w:ascii="Garamond" w:hAnsi="Garamond" w:cs="Times New Roman"/>
          <w:sz w:val="24"/>
          <w:szCs w:val="24"/>
        </w:rPr>
        <w:t xml:space="preserve">. 42 a 49, observado o disposto nos </w:t>
      </w:r>
      <w:hyperlink r:id="rId16" w:anchor="art4§1" w:history="1">
        <w:r w:rsidRPr="00112056">
          <w:rPr>
            <w:rStyle w:val="Hyperlink"/>
            <w:rFonts w:ascii="Garamond" w:hAnsi="Garamond" w:cs="Times New Roman"/>
            <w:sz w:val="24"/>
            <w:szCs w:val="24"/>
          </w:rPr>
          <w:t>§§ 1º ao 3º do art. 4º, da Lei n.º 14.133, de 2021.</w:t>
        </w:r>
      </w:hyperlink>
    </w:p>
    <w:p w14:paraId="22446946" w14:textId="77777777" w:rsidR="0003205C" w:rsidRPr="00112056" w:rsidRDefault="0003205C" w:rsidP="005F79AC">
      <w:pPr>
        <w:pStyle w:val="PargrafodaLista"/>
        <w:tabs>
          <w:tab w:val="left" w:pos="426"/>
        </w:tabs>
        <w:ind w:left="0"/>
        <w:jc w:val="both"/>
        <w:rPr>
          <w:rFonts w:ascii="Garamond" w:hAnsi="Garamond"/>
          <w:sz w:val="24"/>
          <w:szCs w:val="24"/>
        </w:rPr>
      </w:pPr>
    </w:p>
    <w:p w14:paraId="35877201" w14:textId="77777777" w:rsidR="0003205C" w:rsidRPr="00112056" w:rsidRDefault="0003205C" w:rsidP="009C0838">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bookmarkStart w:id="5" w:name="_Toc142925864"/>
      <w:bookmarkStart w:id="6" w:name="_Toc142925865"/>
      <w:r w:rsidRPr="00112056">
        <w:rPr>
          <w:rFonts w:ascii="Garamond" w:hAnsi="Garamond" w:cs="Times New Roman"/>
          <w:color w:val="auto"/>
          <w:sz w:val="24"/>
          <w:szCs w:val="24"/>
        </w:rPr>
        <w:t>FASE DE LANCES</w:t>
      </w:r>
      <w:bookmarkEnd w:id="5"/>
    </w:p>
    <w:p w14:paraId="282D6675"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 xml:space="preserve">A partir da data e horário estabelecidos neste Aviso de Contratação Direta, a sessão pública será automaticamente aberta pelo sistema para o envio de lances públicos e sucessivos, </w:t>
      </w:r>
      <w:r w:rsidRPr="00112056">
        <w:rPr>
          <w:rFonts w:ascii="Garamond" w:hAnsi="Garamond"/>
          <w:bCs/>
          <w:sz w:val="24"/>
          <w:szCs w:val="24"/>
          <w:lang w:eastAsia="en-US"/>
        </w:rPr>
        <w:t>exclusivamente por meio do sistema eletrônico</w:t>
      </w:r>
      <w:r w:rsidRPr="00112056">
        <w:rPr>
          <w:rFonts w:ascii="Garamond" w:hAnsi="Garamond"/>
          <w:sz w:val="24"/>
          <w:szCs w:val="24"/>
          <w:lang w:eastAsia="en-US"/>
        </w:rPr>
        <w:t>, sendo encerrado no horário de finalização de lances também já previsto neste aviso.</w:t>
      </w:r>
    </w:p>
    <w:p w14:paraId="70C06507"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rPr>
        <w:t xml:space="preserve">Iniciada a etapa competitiva, os fornecedores deverão encaminhar lances exclusivamente por meio de sistema eletrônico, sendo imediatamente informados do seu recebimento e do valor consignado no registro. </w:t>
      </w:r>
    </w:p>
    <w:p w14:paraId="1FF0A52C" w14:textId="77777777" w:rsidR="0003205C" w:rsidRPr="00112056" w:rsidRDefault="0003205C" w:rsidP="005F79AC">
      <w:pPr>
        <w:pStyle w:val="PargrafodaLista"/>
        <w:numPr>
          <w:ilvl w:val="2"/>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rPr>
        <w:t xml:space="preserve">O lance </w:t>
      </w:r>
      <w:r w:rsidRPr="00112056">
        <w:rPr>
          <w:rFonts w:ascii="Garamond" w:hAnsi="Garamond"/>
          <w:sz w:val="24"/>
          <w:szCs w:val="24"/>
          <w:lang w:eastAsia="en-US"/>
        </w:rPr>
        <w:t>deverá</w:t>
      </w:r>
      <w:r w:rsidRPr="00112056">
        <w:rPr>
          <w:rFonts w:ascii="Garamond" w:hAnsi="Garamond"/>
          <w:sz w:val="24"/>
          <w:szCs w:val="24"/>
        </w:rPr>
        <w:t xml:space="preserve"> ser ofertado pelo </w:t>
      </w:r>
      <w:r w:rsidRPr="00112056">
        <w:rPr>
          <w:rFonts w:ascii="Garamond" w:hAnsi="Garamond"/>
          <w:b/>
          <w:i/>
          <w:iCs/>
          <w:sz w:val="24"/>
          <w:szCs w:val="24"/>
        </w:rPr>
        <w:t xml:space="preserve">valor unitário </w:t>
      </w:r>
      <w:r w:rsidRPr="00112056">
        <w:rPr>
          <w:rFonts w:ascii="Garamond" w:hAnsi="Garamond"/>
          <w:sz w:val="24"/>
          <w:szCs w:val="24"/>
        </w:rPr>
        <w:t>do item.</w:t>
      </w:r>
    </w:p>
    <w:p w14:paraId="6DFD448D" w14:textId="1B173272" w:rsidR="0003205C" w:rsidRPr="00112056" w:rsidRDefault="0003205C" w:rsidP="005F79AC">
      <w:pPr>
        <w:pStyle w:val="Citao"/>
        <w:numPr>
          <w:ilvl w:val="1"/>
          <w:numId w:val="10"/>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iCs w:val="0"/>
          <w:color w:val="auto"/>
          <w:sz w:val="24"/>
        </w:rPr>
      </w:pPr>
      <w:r w:rsidRPr="00112056">
        <w:rPr>
          <w:rFonts w:ascii="Garamond" w:hAnsi="Garamond" w:cs="Times New Roman"/>
          <w:i w:val="0"/>
          <w:iCs w:val="0"/>
          <w:color w:val="auto"/>
          <w:sz w:val="24"/>
        </w:rPr>
        <w:t>O fornecedor somente poderá oferecer valor inferior ao último lance por ele ofertado e registrado pelo sistema.</w:t>
      </w:r>
    </w:p>
    <w:p w14:paraId="283BBE93" w14:textId="77777777" w:rsidR="0003205C" w:rsidRPr="00112056" w:rsidRDefault="0003205C" w:rsidP="005F79AC">
      <w:pPr>
        <w:pStyle w:val="PargrafodaLista"/>
        <w:numPr>
          <w:ilvl w:val="2"/>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70ACFDE" w14:textId="77777777" w:rsidR="0003205C" w:rsidRPr="00112056" w:rsidRDefault="0003205C" w:rsidP="005F79AC">
      <w:pPr>
        <w:pStyle w:val="PargrafodaLista"/>
        <w:numPr>
          <w:ilvl w:val="2"/>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rPr>
        <w:t>O intervalo mínimo de diferença de valores ou percentuais entre os lances, que incidirá tanto em relação aos lances intermediários quanto em relação ao que cobrir a melhor oferta é de</w:t>
      </w:r>
      <w:r w:rsidRPr="00112056">
        <w:rPr>
          <w:rFonts w:ascii="Garamond" w:hAnsi="Garamond"/>
          <w:i/>
          <w:iCs/>
          <w:sz w:val="24"/>
          <w:szCs w:val="24"/>
        </w:rPr>
        <w:t xml:space="preserve"> </w:t>
      </w:r>
      <w:r w:rsidRPr="00112056">
        <w:rPr>
          <w:rFonts w:ascii="Garamond" w:hAnsi="Garamond"/>
          <w:b/>
          <w:i/>
          <w:iCs/>
          <w:sz w:val="24"/>
          <w:szCs w:val="24"/>
        </w:rPr>
        <w:t>R$ 0,01 (um centavo).</w:t>
      </w:r>
    </w:p>
    <w:p w14:paraId="14D52F8C"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Havendo lances iguais ao menor já ofertado, prevalecerá aquele que for recebido e registrado primeiro no sistema.</w:t>
      </w:r>
    </w:p>
    <w:p w14:paraId="518DD4AA"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Caso o fornecedor não apresente lances, concorrerá com o valor de sua proposta.</w:t>
      </w:r>
    </w:p>
    <w:p w14:paraId="4924708C" w14:textId="63F6F6EF"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Durante o procedimento, os fornecedores serão informados, em tempo real, do valor do menor lance registrado, vedada a identificação do fornecedor.</w:t>
      </w:r>
    </w:p>
    <w:p w14:paraId="15FE8F31"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Imediatamente após o término do prazo estabelecido para a fase de lances, haverá o seu encerramento, com o ordenamento e divulgação dos lances, pelo sistema, em ordem crescente de classificação.</w:t>
      </w:r>
    </w:p>
    <w:p w14:paraId="61C80698" w14:textId="77777777" w:rsidR="0003205C" w:rsidRPr="00112056" w:rsidRDefault="0003205C" w:rsidP="005F79AC">
      <w:pPr>
        <w:pStyle w:val="PargrafodaLista"/>
        <w:numPr>
          <w:ilvl w:val="2"/>
          <w:numId w:val="10"/>
        </w:numPr>
        <w:tabs>
          <w:tab w:val="left" w:pos="426"/>
        </w:tabs>
        <w:suppressAutoHyphens/>
        <w:ind w:left="0" w:firstLine="0"/>
        <w:jc w:val="both"/>
        <w:rPr>
          <w:rFonts w:ascii="Garamond" w:hAnsi="Garamond"/>
          <w:sz w:val="24"/>
          <w:szCs w:val="24"/>
        </w:rPr>
      </w:pPr>
      <w:r w:rsidRPr="00112056">
        <w:rPr>
          <w:rFonts w:ascii="Garamond" w:hAnsi="Garamond"/>
          <w:sz w:val="24"/>
          <w:szCs w:val="24"/>
          <w:lang w:eastAsia="en-US"/>
        </w:rPr>
        <w:lastRenderedPageBreak/>
        <w:t>O encerramento da fase de lances ocorrerá de forma automática pontualmente no horário indicado, sem qualquer possibilidade de prorrogação e não havendo tempo aleatório ou mecanismo similar.</w:t>
      </w:r>
    </w:p>
    <w:p w14:paraId="51B1CD1C" w14:textId="77777777" w:rsidR="0003205C" w:rsidRPr="00112056" w:rsidRDefault="0003205C" w:rsidP="005F79AC">
      <w:pPr>
        <w:pStyle w:val="PargrafodaLista"/>
        <w:tabs>
          <w:tab w:val="left" w:pos="426"/>
        </w:tabs>
        <w:ind w:left="0"/>
        <w:jc w:val="both"/>
        <w:rPr>
          <w:rFonts w:ascii="Garamond" w:hAnsi="Garamond"/>
          <w:sz w:val="24"/>
          <w:szCs w:val="24"/>
        </w:rPr>
      </w:pPr>
    </w:p>
    <w:p w14:paraId="2D16877C" w14:textId="77777777" w:rsidR="0003205C" w:rsidRPr="00112056" w:rsidRDefault="0003205C" w:rsidP="005F79AC">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112056">
        <w:rPr>
          <w:rFonts w:ascii="Garamond" w:hAnsi="Garamond" w:cs="Times New Roman"/>
          <w:color w:val="auto"/>
          <w:sz w:val="24"/>
          <w:szCs w:val="24"/>
        </w:rPr>
        <w:t xml:space="preserve">JULGAMENTO E ACEITAÇÃO DAS PROPOSTAS </w:t>
      </w:r>
      <w:bookmarkEnd w:id="6"/>
    </w:p>
    <w:p w14:paraId="5458717E"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rPr>
      </w:pPr>
      <w:r w:rsidRPr="00112056">
        <w:rPr>
          <w:rFonts w:ascii="Garamond" w:hAnsi="Garamond"/>
          <w:sz w:val="24"/>
          <w:szCs w:val="24"/>
        </w:rPr>
        <w:t xml:space="preserve">Quando a proposta do primeiro colocado permanecer acima do preço máximo definido para a contratação, o agente de contratação poderá negociar condições mais vantajosas. </w:t>
      </w:r>
    </w:p>
    <w:p w14:paraId="6006D99F"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rPr>
      </w:pPr>
      <w:r w:rsidRPr="00112056">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14:paraId="01D7835B"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rPr>
      </w:pPr>
      <w:r w:rsidRPr="00112056">
        <w:rPr>
          <w:rFonts w:ascii="Garamond" w:hAnsi="Garamond"/>
          <w:sz w:val="24"/>
          <w:szCs w:val="24"/>
        </w:rPr>
        <w:t xml:space="preserve">A negociação poderá ser feita com os demais fornecedores classificados, </w:t>
      </w:r>
      <w:r w:rsidRPr="00112056">
        <w:rPr>
          <w:rFonts w:ascii="Garamond" w:hAnsi="Garamond"/>
          <w:sz w:val="24"/>
          <w:szCs w:val="24"/>
          <w:shd w:val="clear" w:color="auto" w:fill="FFFFFF"/>
        </w:rPr>
        <w:t xml:space="preserve">exclusivamente </w:t>
      </w:r>
      <w:r w:rsidRPr="00112056">
        <w:rPr>
          <w:rFonts w:ascii="Garamond" w:hAnsi="Garamond"/>
          <w:sz w:val="24"/>
          <w:szCs w:val="24"/>
        </w:rPr>
        <w:t>respeitada a ordem de classificação, quando o primeiro colocado, mesmo após a negociação, for desclassificado em razão de sua proposta permanecer acima do preço máximo definido para a contratação.</w:t>
      </w:r>
    </w:p>
    <w:p w14:paraId="43D6DE53"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rPr>
      </w:pPr>
      <w:r w:rsidRPr="00112056">
        <w:rPr>
          <w:rFonts w:ascii="Garamond" w:hAnsi="Garamond"/>
          <w:sz w:val="24"/>
          <w:szCs w:val="24"/>
        </w:rPr>
        <w:t xml:space="preserve">Em qualquer caso, concluída a negociação, se houver, o resultado será divulgado a todos e registrado na ata do procedimento da contratação direta, </w:t>
      </w:r>
      <w:r w:rsidRPr="00112056">
        <w:rPr>
          <w:rFonts w:ascii="Garamond" w:hAnsi="Garamond"/>
          <w:sz w:val="24"/>
          <w:szCs w:val="24"/>
          <w:shd w:val="clear" w:color="auto" w:fill="FFFFFF"/>
        </w:rPr>
        <w:t>devendo esta ser anexada aos autos do processo de contratação.</w:t>
      </w:r>
    </w:p>
    <w:p w14:paraId="251BECB3"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rPr>
      </w:pPr>
      <w:r w:rsidRPr="00112056">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3B5451A4"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Cs/>
          <w:sz w:val="24"/>
          <w:szCs w:val="24"/>
        </w:rPr>
      </w:pPr>
      <w:r w:rsidRPr="00112056">
        <w:rPr>
          <w:rFonts w:ascii="Garamond" w:hAnsi="Garamond"/>
          <w:iCs/>
          <w:sz w:val="24"/>
          <w:szCs w:val="24"/>
        </w:rPr>
        <w:t>Além da documentação supracitada, o fornecedor com a melhor proposta deverá encaminhar planilha, conforme modelo anexo, com os valores adequados à proposta vencedora.</w:t>
      </w:r>
    </w:p>
    <w:p w14:paraId="2CCCC66A"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rPr>
      </w:pPr>
      <w:r w:rsidRPr="00112056">
        <w:rPr>
          <w:rFonts w:ascii="Garamond" w:hAnsi="Garamond"/>
          <w:sz w:val="24"/>
          <w:szCs w:val="24"/>
        </w:rPr>
        <w:t>Encerrada a etapa de negociação, se houver, o agente de contratação verificará se o fornecedor provisoriamente classificado em primeiro lugar atende às condições de participação no certame, conforme previsto no art. 14 da Lei nº 14.133/2021.</w:t>
      </w:r>
    </w:p>
    <w:p w14:paraId="46E48F13"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rPr>
      </w:pPr>
      <w:r w:rsidRPr="00112056">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49519914"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i/>
          <w:sz w:val="24"/>
          <w:szCs w:val="24"/>
        </w:rPr>
      </w:pPr>
      <w:r w:rsidRPr="00112056">
        <w:rPr>
          <w:rFonts w:ascii="Garamond" w:hAnsi="Garamond"/>
          <w:sz w:val="24"/>
          <w:szCs w:val="24"/>
          <w:lang w:eastAsia="en-US"/>
        </w:rPr>
        <w:t xml:space="preserve">Será desclassificada a proposta vencedora que: </w:t>
      </w:r>
    </w:p>
    <w:p w14:paraId="5A6A718D"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
          <w:sz w:val="24"/>
          <w:szCs w:val="24"/>
        </w:rPr>
      </w:pPr>
      <w:r w:rsidRPr="00112056">
        <w:rPr>
          <w:rFonts w:ascii="Garamond" w:hAnsi="Garamond"/>
          <w:sz w:val="24"/>
          <w:szCs w:val="24"/>
        </w:rPr>
        <w:t>contiver vícios insanáveis</w:t>
      </w:r>
      <w:r w:rsidRPr="00112056">
        <w:rPr>
          <w:rFonts w:ascii="Garamond" w:hAnsi="Garamond"/>
          <w:iCs/>
          <w:sz w:val="24"/>
          <w:szCs w:val="24"/>
        </w:rPr>
        <w:t>;</w:t>
      </w:r>
    </w:p>
    <w:p w14:paraId="40930D88"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
          <w:sz w:val="24"/>
          <w:szCs w:val="24"/>
        </w:rPr>
      </w:pPr>
      <w:r w:rsidRPr="00112056">
        <w:rPr>
          <w:rFonts w:ascii="Garamond" w:hAnsi="Garamond"/>
          <w:sz w:val="24"/>
          <w:szCs w:val="24"/>
        </w:rPr>
        <w:t>não obedecer às especificações técnicas pormenorizadas neste aviso ou em seus anexos</w:t>
      </w:r>
      <w:r w:rsidRPr="00112056">
        <w:rPr>
          <w:rFonts w:ascii="Garamond" w:hAnsi="Garamond"/>
          <w:iCs/>
          <w:sz w:val="24"/>
          <w:szCs w:val="24"/>
        </w:rPr>
        <w:t>;</w:t>
      </w:r>
    </w:p>
    <w:p w14:paraId="647AF60B"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rPr>
      </w:pPr>
      <w:r w:rsidRPr="00112056">
        <w:rPr>
          <w:rFonts w:ascii="Garamond" w:hAnsi="Garamond"/>
          <w:sz w:val="24"/>
          <w:szCs w:val="24"/>
        </w:rPr>
        <w:t>apresentar preços inexequíveis ou que permanecerem acima do preço máximo definido para a contratação;</w:t>
      </w:r>
    </w:p>
    <w:p w14:paraId="5C3DE374"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
          <w:sz w:val="24"/>
          <w:szCs w:val="24"/>
        </w:rPr>
      </w:pPr>
      <w:r w:rsidRPr="00112056">
        <w:rPr>
          <w:rFonts w:ascii="Garamond" w:hAnsi="Garamond"/>
          <w:sz w:val="24"/>
          <w:szCs w:val="24"/>
        </w:rPr>
        <w:t>não tiver sua exequibilidade demonstrada, quando exigido pela Administração</w:t>
      </w:r>
      <w:r w:rsidRPr="00112056">
        <w:rPr>
          <w:rFonts w:ascii="Garamond" w:hAnsi="Garamond"/>
          <w:iCs/>
          <w:sz w:val="24"/>
          <w:szCs w:val="24"/>
        </w:rPr>
        <w:t>;</w:t>
      </w:r>
    </w:p>
    <w:p w14:paraId="4D4BC2B7"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
          <w:sz w:val="24"/>
          <w:szCs w:val="24"/>
        </w:rPr>
      </w:pPr>
      <w:r w:rsidRPr="00112056">
        <w:rPr>
          <w:rFonts w:ascii="Garamond" w:hAnsi="Garamond"/>
          <w:sz w:val="24"/>
          <w:szCs w:val="24"/>
        </w:rPr>
        <w:t>apresentar desconformidade com quaisquer outras exigências deste aviso ou seus anexos, desde que insanável.</w:t>
      </w:r>
    </w:p>
    <w:p w14:paraId="6E79BDB2"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i/>
          <w:sz w:val="24"/>
          <w:szCs w:val="24"/>
        </w:rPr>
      </w:pPr>
      <w:r w:rsidRPr="00112056">
        <w:rPr>
          <w:rFonts w:ascii="Garamond" w:hAnsi="Garamond"/>
          <w:sz w:val="24"/>
          <w:szCs w:val="24"/>
          <w:lang w:eastAsia="en-US"/>
        </w:rPr>
        <w:t>Quando</w:t>
      </w:r>
      <w:r w:rsidRPr="00112056">
        <w:rPr>
          <w:rFonts w:ascii="Garamond" w:hAnsi="Garamond"/>
          <w:sz w:val="24"/>
          <w:szCs w:val="24"/>
        </w:rPr>
        <w:t xml:space="preserve"> o fornecedor não conseguir comprovar que possui ou possuirá recursos suficientes para executar a contento o objeto, será considerada inexequível a proposta de preços ou menor lance que:</w:t>
      </w:r>
    </w:p>
    <w:p w14:paraId="4F6F3FFD"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i/>
          <w:sz w:val="24"/>
          <w:szCs w:val="24"/>
        </w:rPr>
      </w:pPr>
      <w:r w:rsidRPr="00112056">
        <w:rPr>
          <w:rFonts w:ascii="Garamond" w:hAnsi="Garamond"/>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9F69D28"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rPr>
      </w:pPr>
      <w:r w:rsidRPr="00112056">
        <w:rPr>
          <w:rFonts w:ascii="Garamond" w:hAnsi="Garamond"/>
          <w:sz w:val="24"/>
          <w:szCs w:val="24"/>
        </w:rPr>
        <w:t>apresentar um ou mais valores da planilha de custo que sejam inferiores àqueles fixados em instrumentos de caráter normativo obrigatório, tais como leis, medidas provisórias e convenções coletivas de trabalho vigentes.</w:t>
      </w:r>
    </w:p>
    <w:p w14:paraId="04F7F5FB"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t xml:space="preserve">Se houver indícios de inexequibilidade da proposta de preço, ou em caso da necessidade de esclarecimentos </w:t>
      </w:r>
      <w:r w:rsidRPr="00112056">
        <w:rPr>
          <w:rFonts w:ascii="Garamond" w:hAnsi="Garamond"/>
          <w:sz w:val="24"/>
          <w:szCs w:val="24"/>
        </w:rPr>
        <w:t>complementares</w:t>
      </w:r>
      <w:r w:rsidRPr="00112056">
        <w:rPr>
          <w:rFonts w:ascii="Garamond" w:hAnsi="Garamond"/>
          <w:sz w:val="24"/>
          <w:szCs w:val="24"/>
          <w:lang w:eastAsia="en-US"/>
        </w:rPr>
        <w:t xml:space="preserve">, poderão ser efetuadas diligências, para que o fornecedor comprove a exequibilidade da proposta.  </w:t>
      </w:r>
    </w:p>
    <w:p w14:paraId="37A447C5" w14:textId="77777777" w:rsidR="0003205C" w:rsidRPr="00112056" w:rsidRDefault="0003205C" w:rsidP="005F79AC">
      <w:pPr>
        <w:pStyle w:val="PargrafodaLista"/>
        <w:numPr>
          <w:ilvl w:val="1"/>
          <w:numId w:val="10"/>
        </w:numPr>
        <w:tabs>
          <w:tab w:val="left" w:pos="426"/>
        </w:tabs>
        <w:suppressAutoHyphens/>
        <w:ind w:left="0" w:firstLine="0"/>
        <w:jc w:val="both"/>
        <w:rPr>
          <w:rFonts w:ascii="Garamond" w:hAnsi="Garamond"/>
          <w:sz w:val="24"/>
          <w:szCs w:val="24"/>
          <w:lang w:eastAsia="en-US"/>
        </w:rPr>
      </w:pPr>
      <w:r w:rsidRPr="00112056">
        <w:rPr>
          <w:rFonts w:ascii="Garamond" w:hAnsi="Garamond"/>
          <w:sz w:val="24"/>
          <w:szCs w:val="24"/>
          <w:lang w:eastAsia="en-US"/>
        </w:rPr>
        <w:lastRenderedPageBreak/>
        <w:t xml:space="preserve">Erros no preenchimento da planilha </w:t>
      </w:r>
      <w:proofErr w:type="spellStart"/>
      <w:r w:rsidRPr="00112056">
        <w:rPr>
          <w:rFonts w:ascii="Garamond" w:hAnsi="Garamond"/>
          <w:sz w:val="24"/>
          <w:szCs w:val="24"/>
          <w:lang w:eastAsia="en-US"/>
        </w:rPr>
        <w:t>não</w:t>
      </w:r>
      <w:proofErr w:type="spellEnd"/>
      <w:r w:rsidRPr="00112056">
        <w:rPr>
          <w:rFonts w:ascii="Garamond" w:hAnsi="Garamond"/>
          <w:sz w:val="24"/>
          <w:szCs w:val="24"/>
          <w:lang w:eastAsia="en-US"/>
        </w:rPr>
        <w:t xml:space="preserve"> constituem motivo para a desclassificação da proposta. A planilha </w:t>
      </w:r>
      <w:r w:rsidRPr="00112056">
        <w:rPr>
          <w:rFonts w:ascii="Garamond" w:hAnsi="Garamond"/>
          <w:sz w:val="24"/>
          <w:szCs w:val="24"/>
        </w:rPr>
        <w:t>poderá́</w:t>
      </w:r>
      <w:r w:rsidRPr="00112056">
        <w:rPr>
          <w:rFonts w:ascii="Garamond" w:hAnsi="Garamond"/>
          <w:sz w:val="24"/>
          <w:szCs w:val="24"/>
          <w:lang w:eastAsia="en-US"/>
        </w:rPr>
        <w:t xml:space="preserve"> ser ajustada pelo fornecedor, no prazo indicado pelo sistema, desde que não haja majoração do preço.</w:t>
      </w:r>
    </w:p>
    <w:p w14:paraId="34622323"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O ajuste de que trata este dispositivo se limita a sanar erros ou falhas que não alterem a substância das propostas;</w:t>
      </w:r>
    </w:p>
    <w:p w14:paraId="33EAD600" w14:textId="77777777" w:rsidR="0003205C" w:rsidRPr="00112056" w:rsidRDefault="0003205C" w:rsidP="005F79AC">
      <w:pPr>
        <w:pStyle w:val="PargrafodaLista"/>
        <w:numPr>
          <w:ilvl w:val="2"/>
          <w:numId w:val="10"/>
        </w:numPr>
        <w:tabs>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Considera-se erro no preenchimento da planilha passível de correção a indicação de recolhimento de impostos e contribuições na forma do Simples Nacional, quando não cabível esse regime.</w:t>
      </w:r>
    </w:p>
    <w:p w14:paraId="53208123" w14:textId="77777777" w:rsidR="0003205C" w:rsidRPr="00112056" w:rsidRDefault="0003205C" w:rsidP="00D3469F">
      <w:pPr>
        <w:pStyle w:val="PargrafodaLista"/>
        <w:numPr>
          <w:ilvl w:val="1"/>
          <w:numId w:val="10"/>
        </w:numPr>
        <w:tabs>
          <w:tab w:val="left" w:pos="426"/>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Para fins de análise da proposta quanto ao cumprimento das especificações do objeto, poderá ser colhida a manifestação escrita do setor requisitante do serviço ou da área especializada no objeto.</w:t>
      </w:r>
    </w:p>
    <w:p w14:paraId="2106EBF7" w14:textId="77777777" w:rsidR="0003205C" w:rsidRPr="00112056" w:rsidRDefault="0003205C" w:rsidP="00D3469F">
      <w:pPr>
        <w:pStyle w:val="PargrafodaLista"/>
        <w:numPr>
          <w:ilvl w:val="1"/>
          <w:numId w:val="10"/>
        </w:numPr>
        <w:tabs>
          <w:tab w:val="left" w:pos="426"/>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Se a proposta ou lance vencedor for desclassificado, será examinada a proposta ou lance subsequente, e, assim sucessivamente, na ordem de classificação.</w:t>
      </w:r>
    </w:p>
    <w:p w14:paraId="21972AD0" w14:textId="77777777" w:rsidR="0003205C" w:rsidRPr="00112056" w:rsidRDefault="0003205C" w:rsidP="00D3469F">
      <w:pPr>
        <w:pStyle w:val="PargrafodaLista"/>
        <w:numPr>
          <w:ilvl w:val="1"/>
          <w:numId w:val="10"/>
        </w:numPr>
        <w:tabs>
          <w:tab w:val="left" w:pos="426"/>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Havendo necessidade, a sessão será suspensa, informando-se no “chat” a nova data e horário para a sua continuidade.</w:t>
      </w:r>
    </w:p>
    <w:p w14:paraId="3F523D5D" w14:textId="77777777" w:rsidR="0003205C" w:rsidRPr="00112056" w:rsidRDefault="0003205C" w:rsidP="00D3469F">
      <w:pPr>
        <w:pStyle w:val="PargrafodaLista"/>
        <w:numPr>
          <w:ilvl w:val="1"/>
          <w:numId w:val="10"/>
        </w:numPr>
        <w:tabs>
          <w:tab w:val="left" w:pos="426"/>
          <w:tab w:val="left" w:pos="567"/>
        </w:tabs>
        <w:suppressAutoHyphens/>
        <w:ind w:left="0" w:firstLine="0"/>
        <w:jc w:val="both"/>
        <w:rPr>
          <w:rFonts w:ascii="Garamond" w:hAnsi="Garamond"/>
          <w:sz w:val="24"/>
          <w:szCs w:val="24"/>
          <w:lang w:eastAsia="en-US"/>
        </w:rPr>
      </w:pPr>
      <w:r w:rsidRPr="00112056">
        <w:rPr>
          <w:rFonts w:ascii="Garamond" w:hAnsi="Garamond"/>
          <w:sz w:val="24"/>
          <w:szCs w:val="24"/>
          <w:lang w:eastAsia="en-US"/>
        </w:rPr>
        <w:t>Encerrada a análise quanto à aceitação da proposta, será iniciada a fase de habilitação, observado o disposto neste Aviso de Contratação Direta. </w:t>
      </w:r>
    </w:p>
    <w:p w14:paraId="5108DD6B" w14:textId="77777777" w:rsidR="0003205C" w:rsidRPr="00112056" w:rsidRDefault="0003205C" w:rsidP="005F79AC">
      <w:pPr>
        <w:pStyle w:val="PargrafodaLista"/>
        <w:ind w:left="0"/>
        <w:jc w:val="both"/>
        <w:rPr>
          <w:rFonts w:ascii="Garamond" w:hAnsi="Garamond"/>
          <w:sz w:val="24"/>
          <w:szCs w:val="24"/>
          <w:lang w:eastAsia="en-US"/>
        </w:rPr>
      </w:pPr>
    </w:p>
    <w:p w14:paraId="5C233A65" w14:textId="77777777" w:rsidR="0003205C" w:rsidRPr="00112056" w:rsidRDefault="0003205C" w:rsidP="009C0838">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lang w:eastAsia="zh-CN"/>
        </w:rPr>
      </w:pPr>
      <w:bookmarkStart w:id="7" w:name="_Toc142925866"/>
      <w:r w:rsidRPr="00112056">
        <w:rPr>
          <w:rFonts w:ascii="Garamond" w:hAnsi="Garamond" w:cs="Times New Roman"/>
          <w:color w:val="auto"/>
          <w:sz w:val="24"/>
          <w:szCs w:val="24"/>
        </w:rPr>
        <w:t>HABILITAÇÃO</w:t>
      </w:r>
      <w:bookmarkEnd w:id="7"/>
    </w:p>
    <w:p w14:paraId="4E841D71"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b/>
          <w:sz w:val="24"/>
          <w:szCs w:val="24"/>
          <w:lang w:eastAsia="ar-SA"/>
        </w:rPr>
      </w:pPr>
      <w:r w:rsidRPr="00112056">
        <w:rPr>
          <w:rFonts w:ascii="Garamond" w:hAnsi="Garamond" w:cs="Times New Roman"/>
          <w:sz w:val="24"/>
          <w:szCs w:val="24"/>
          <w:lang w:eastAsia="ar-SA"/>
        </w:rPr>
        <w:t xml:space="preserve">Os </w:t>
      </w:r>
      <w:r w:rsidRPr="00112056">
        <w:rPr>
          <w:rFonts w:ascii="Garamond" w:hAnsi="Garamond" w:cs="Times New Roman"/>
          <w:sz w:val="24"/>
          <w:szCs w:val="24"/>
        </w:rPr>
        <w:t>documentos</w:t>
      </w:r>
      <w:r w:rsidRPr="00112056">
        <w:rPr>
          <w:rFonts w:ascii="Garamond" w:hAnsi="Garamond" w:cs="Times New Roman"/>
          <w:sz w:val="24"/>
          <w:szCs w:val="24"/>
          <w:lang w:eastAsia="ar-SA"/>
        </w:rPr>
        <w:t xml:space="preserve"> a serem exigidos para fins de habilitação, </w:t>
      </w:r>
      <w:r w:rsidRPr="00112056">
        <w:rPr>
          <w:rFonts w:ascii="Garamond" w:hAnsi="Garamond" w:cs="Times New Roman"/>
          <w:b/>
          <w:sz w:val="24"/>
          <w:szCs w:val="24"/>
          <w:lang w:eastAsia="ar-SA"/>
        </w:rPr>
        <w:t xml:space="preserve">nos termos dos </w:t>
      </w:r>
      <w:proofErr w:type="spellStart"/>
      <w:r w:rsidRPr="00112056">
        <w:rPr>
          <w:rFonts w:ascii="Garamond" w:hAnsi="Garamond" w:cs="Times New Roman"/>
          <w:b/>
          <w:sz w:val="24"/>
          <w:szCs w:val="24"/>
          <w:lang w:eastAsia="ar-SA"/>
        </w:rPr>
        <w:t>arts</w:t>
      </w:r>
      <w:proofErr w:type="spellEnd"/>
      <w:r w:rsidRPr="00112056">
        <w:rPr>
          <w:rFonts w:ascii="Garamond" w:hAnsi="Garamond" w:cs="Times New Roman"/>
          <w:b/>
          <w:sz w:val="24"/>
          <w:szCs w:val="24"/>
          <w:lang w:eastAsia="ar-SA"/>
        </w:rPr>
        <w:t>. 62 a 70 da Lei nº 14.133, de 2021,</w:t>
      </w:r>
      <w:r w:rsidRPr="00112056">
        <w:rPr>
          <w:rFonts w:ascii="Garamond" w:hAnsi="Garamond" w:cs="Times New Roman"/>
          <w:sz w:val="24"/>
          <w:szCs w:val="24"/>
          <w:lang w:eastAsia="ar-SA"/>
        </w:rPr>
        <w:t xml:space="preserve"> constam do Termo de Referência e serão solicitados do fornecedor mais bem classificado.</w:t>
      </w:r>
    </w:p>
    <w:p w14:paraId="3D6A4F58"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b/>
          <w:bCs/>
          <w:sz w:val="24"/>
          <w:szCs w:val="24"/>
          <w:lang w:eastAsia="pt-BR"/>
        </w:rPr>
      </w:pPr>
      <w:r w:rsidRPr="00112056">
        <w:rPr>
          <w:rFonts w:ascii="Garamond" w:hAnsi="Garamond" w:cs="Times New Roman"/>
          <w:sz w:val="24"/>
          <w:szCs w:val="24"/>
        </w:rPr>
        <w:t xml:space="preserve">Somente haverá a necessidade de comprovação do preenchimento de requisitos mediante apresentação dos documentos originais </w:t>
      </w:r>
      <w:proofErr w:type="spellStart"/>
      <w:r w:rsidRPr="00112056">
        <w:rPr>
          <w:rFonts w:ascii="Garamond" w:hAnsi="Garamond" w:cs="Times New Roman"/>
          <w:sz w:val="24"/>
          <w:szCs w:val="24"/>
        </w:rPr>
        <w:t>não-digitais</w:t>
      </w:r>
      <w:proofErr w:type="spellEnd"/>
      <w:r w:rsidRPr="00112056">
        <w:rPr>
          <w:rFonts w:ascii="Garamond" w:hAnsi="Garamond" w:cs="Times New Roman"/>
          <w:sz w:val="24"/>
          <w:szCs w:val="24"/>
        </w:rPr>
        <w:t xml:space="preserve"> quando houver dúvida em relação à integridade do documento digital.</w:t>
      </w:r>
    </w:p>
    <w:p w14:paraId="3272ADE6"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sz w:val="24"/>
          <w:szCs w:val="24"/>
        </w:rPr>
        <w:t>Não serão aceitos documentos de habilitação com indicação de CNPJ/CPF diferentes, salvo aqueles legalmente permitidos.</w:t>
      </w:r>
    </w:p>
    <w:p w14:paraId="74861C9B"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8044E28"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sz w:val="24"/>
          <w:szCs w:val="24"/>
        </w:rPr>
        <w:t>Serão aceitos registros de CNPJ de fornecedor matriz e filial com diferenças de números de documentos pertinentes ao CND e ao CRF/FGTS, quando for comprovada a centralização do recolhimento dessas contribuições.</w:t>
      </w:r>
    </w:p>
    <w:p w14:paraId="38374B71"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bCs/>
          <w:sz w:val="24"/>
          <w:szCs w:val="24"/>
        </w:rPr>
      </w:pPr>
      <w:r w:rsidRPr="00112056">
        <w:rPr>
          <w:rFonts w:ascii="Garamond" w:hAnsi="Garamond" w:cs="Times New Roman"/>
          <w:bCs/>
          <w:sz w:val="24"/>
          <w:szCs w:val="24"/>
        </w:rPr>
        <w:t xml:space="preserve">Havendo </w:t>
      </w:r>
      <w:r w:rsidRPr="00112056">
        <w:rPr>
          <w:rFonts w:ascii="Garamond" w:hAnsi="Garamond" w:cs="Times New Roman"/>
          <w:iCs/>
          <w:sz w:val="24"/>
          <w:szCs w:val="24"/>
        </w:rPr>
        <w:t>necessidade</w:t>
      </w:r>
      <w:r w:rsidRPr="00112056">
        <w:rPr>
          <w:rFonts w:ascii="Garamond" w:hAnsi="Garamond" w:cs="Times New Roman"/>
          <w:bCs/>
          <w:sz w:val="24"/>
          <w:szCs w:val="24"/>
        </w:rPr>
        <w:t xml:space="preserve"> de analisar minuciosamente os documentos exigidos, a sessão será suspensa, sendo informada a nova data e horário para a sua continuidade.</w:t>
      </w:r>
    </w:p>
    <w:p w14:paraId="3C561201"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sz w:val="24"/>
          <w:szCs w:val="24"/>
        </w:rPr>
        <w:t xml:space="preserve">Será inabilitado o fornecedor que não comprovar sua habilitação, seja por não apresentar </w:t>
      </w:r>
      <w:r w:rsidRPr="00112056">
        <w:rPr>
          <w:rFonts w:ascii="Garamond" w:hAnsi="Garamond" w:cs="Times New Roman"/>
          <w:iCs/>
          <w:sz w:val="24"/>
          <w:szCs w:val="24"/>
        </w:rPr>
        <w:t>quaisquer</w:t>
      </w:r>
      <w:r w:rsidRPr="00112056">
        <w:rPr>
          <w:rFonts w:ascii="Garamond" w:hAnsi="Garamond" w:cs="Times New Roman"/>
          <w:sz w:val="24"/>
          <w:szCs w:val="24"/>
        </w:rPr>
        <w:t xml:space="preserve"> dos </w:t>
      </w:r>
      <w:r w:rsidRPr="00112056">
        <w:rPr>
          <w:rFonts w:ascii="Garamond" w:hAnsi="Garamond" w:cs="Times New Roman"/>
          <w:bCs/>
          <w:sz w:val="24"/>
          <w:szCs w:val="24"/>
        </w:rPr>
        <w:t>documentos</w:t>
      </w:r>
      <w:r w:rsidRPr="00112056">
        <w:rPr>
          <w:rFonts w:ascii="Garamond" w:hAnsi="Garamond" w:cs="Times New Roman"/>
          <w:sz w:val="24"/>
          <w:szCs w:val="24"/>
        </w:rPr>
        <w:t xml:space="preserve"> exigidos, ou apresentá-los em desacordo com o estabelecido neste Aviso de Contratação Direta.</w:t>
      </w:r>
    </w:p>
    <w:p w14:paraId="4CFD960A" w14:textId="77777777" w:rsidR="0003205C" w:rsidRPr="00112056" w:rsidRDefault="0003205C" w:rsidP="005F79AC">
      <w:pPr>
        <w:numPr>
          <w:ilvl w:val="2"/>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771EA21" w14:textId="77777777" w:rsidR="0003205C" w:rsidRPr="00112056" w:rsidRDefault="0003205C" w:rsidP="005F79AC">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112056">
        <w:rPr>
          <w:rFonts w:ascii="Garamond" w:hAnsi="Garamond" w:cs="Times New Roman"/>
          <w:iCs/>
          <w:sz w:val="24"/>
          <w:szCs w:val="24"/>
        </w:rPr>
        <w:t>Constatado o atendimento às exigências de habilitação, o fornecedor será habilitado.</w:t>
      </w:r>
    </w:p>
    <w:p w14:paraId="282FCE6E" w14:textId="77777777" w:rsidR="0003205C" w:rsidRPr="00112056" w:rsidRDefault="0003205C" w:rsidP="005F79AC">
      <w:pPr>
        <w:spacing w:after="0" w:line="240" w:lineRule="auto"/>
        <w:jc w:val="both"/>
        <w:rPr>
          <w:rFonts w:ascii="Garamond" w:hAnsi="Garamond" w:cs="Times New Roman"/>
          <w:i/>
          <w:iCs/>
          <w:sz w:val="24"/>
          <w:szCs w:val="24"/>
          <w:highlight w:val="cyan"/>
        </w:rPr>
      </w:pPr>
    </w:p>
    <w:p w14:paraId="4D0F0EA7" w14:textId="77777777" w:rsidR="0003205C" w:rsidRPr="00112056" w:rsidRDefault="0003205C" w:rsidP="009C0838">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8" w:name="_Toc142925869"/>
      <w:r w:rsidRPr="00112056">
        <w:rPr>
          <w:rFonts w:ascii="Garamond" w:hAnsi="Garamond" w:cs="Times New Roman"/>
          <w:color w:val="auto"/>
          <w:sz w:val="24"/>
          <w:szCs w:val="24"/>
        </w:rPr>
        <w:t>CONTRATAÇÃO</w:t>
      </w:r>
      <w:bookmarkEnd w:id="8"/>
    </w:p>
    <w:p w14:paraId="55B1FB74"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eastAsia="Arial" w:hAnsi="Garamond" w:cs="Times New Roman"/>
          <w:sz w:val="24"/>
          <w:szCs w:val="24"/>
        </w:rPr>
        <w:t>Após a homologação e adjudicação, caso se conclua pela contratação, será firmado Termo de Contrato.</w:t>
      </w:r>
    </w:p>
    <w:p w14:paraId="2808625D"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eastAsia="Arial" w:hAnsi="Garamond" w:cs="Times New Roman"/>
          <w:sz w:val="24"/>
          <w:szCs w:val="24"/>
        </w:rPr>
        <w:t xml:space="preserve">O adjudicatário terá o prazo de 10 (dez) dias úteis, contados a partir da data de sua convocação, para assinar o Termo de Contrato, sob pena de decair o direito à contratação, sem prejuízo das sanções previstas neste Aviso de Contratação Direta. </w:t>
      </w:r>
    </w:p>
    <w:p w14:paraId="64B25FBA" w14:textId="77777777" w:rsidR="0003205C" w:rsidRPr="00112056" w:rsidRDefault="0003205C" w:rsidP="005F79AC">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eastAsia="Arial" w:hAnsi="Garamond" w:cs="Times New Roman"/>
          <w:sz w:val="24"/>
          <w:szCs w:val="24"/>
        </w:rPr>
        <w:t xml:space="preserve">Alternativamente à convocação para comparecer perante o órgão ou entidade para a assinatura do Termo de Contrato, a Administração poderá encaminhá-lo para assinatura, mediante </w:t>
      </w:r>
      <w:r w:rsidRPr="00112056">
        <w:rPr>
          <w:rFonts w:ascii="Garamond" w:eastAsia="Arial" w:hAnsi="Garamond" w:cs="Times New Roman"/>
          <w:sz w:val="24"/>
          <w:szCs w:val="24"/>
        </w:rPr>
        <w:lastRenderedPageBreak/>
        <w:t>correspondência postal com aviso de recebimento (AR), disponibilização de acesso à sistema de processo eletrônico para esse fim ou outro meio eletrônico, para que seja assinado e devolvido no prazo de 10 (dez) dias, a contar da data de seu recebimento ou da disponibilização do acesso ao sistema de processo eletrônico.</w:t>
      </w:r>
    </w:p>
    <w:p w14:paraId="2A0F4986" w14:textId="77777777" w:rsidR="0003205C" w:rsidRPr="00112056" w:rsidRDefault="0003205C" w:rsidP="005F79AC">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eastAsia="Arial" w:hAnsi="Garamond" w:cs="Times New Roman"/>
          <w:sz w:val="24"/>
          <w:szCs w:val="24"/>
        </w:rPr>
        <w:t>O prazo previsto no subitem anterior poderá ser prorrogado, por igual período, por solicitação justificada do adjudicatário e aceita pela Administração.</w:t>
      </w:r>
    </w:p>
    <w:p w14:paraId="27846330"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eastAsia="Arial" w:hAnsi="Garamond" w:cs="Times New Roman"/>
          <w:sz w:val="24"/>
          <w:szCs w:val="24"/>
        </w:rPr>
        <w:t xml:space="preserve">O prazo de vigência da contratação é o estabelecido no Termo de Referência. </w:t>
      </w:r>
    </w:p>
    <w:p w14:paraId="1CDDE32F" w14:textId="77777777" w:rsidR="0003205C" w:rsidRPr="00112056" w:rsidRDefault="0003205C" w:rsidP="005F79AC">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112056">
        <w:rPr>
          <w:rFonts w:ascii="Garamond" w:hAnsi="Garamond" w:cs="Times New Roman"/>
          <w:sz w:val="24"/>
          <w:szCs w:val="24"/>
        </w:rPr>
        <w:t>Na assinatura do contrato será exigida a comprovação das condições de habilitação e contratação consignadas neste aviso, que deverão ser mantidas pelo fornecedor durante a vigência do contrato.</w:t>
      </w:r>
    </w:p>
    <w:p w14:paraId="07614524" w14:textId="77777777" w:rsidR="0003205C" w:rsidRPr="00112056" w:rsidRDefault="0003205C" w:rsidP="005F79AC">
      <w:pPr>
        <w:spacing w:after="0" w:line="240" w:lineRule="auto"/>
        <w:jc w:val="both"/>
        <w:rPr>
          <w:rFonts w:ascii="Garamond" w:eastAsia="Arial" w:hAnsi="Garamond" w:cs="Times New Roman"/>
          <w:sz w:val="24"/>
          <w:szCs w:val="24"/>
        </w:rPr>
      </w:pPr>
    </w:p>
    <w:p w14:paraId="39A618FF" w14:textId="77777777" w:rsidR="0003205C" w:rsidRPr="00112056" w:rsidRDefault="0003205C" w:rsidP="005F79AC">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eastAsia="WenQuanYi Micro Hei" w:hAnsi="Garamond" w:cs="Times New Roman"/>
          <w:color w:val="auto"/>
          <w:sz w:val="24"/>
          <w:szCs w:val="24"/>
        </w:rPr>
      </w:pPr>
      <w:bookmarkStart w:id="9" w:name="_Toc142925870"/>
      <w:r w:rsidRPr="00112056">
        <w:rPr>
          <w:rFonts w:ascii="Garamond" w:hAnsi="Garamond" w:cs="Times New Roman"/>
          <w:color w:val="auto"/>
          <w:sz w:val="24"/>
          <w:szCs w:val="24"/>
        </w:rPr>
        <w:t>INFRAÇÕES E SANÇÕES ADMINISTRATIVAS</w:t>
      </w:r>
      <w:bookmarkEnd w:id="9"/>
    </w:p>
    <w:p w14:paraId="3419BAD7" w14:textId="77777777" w:rsidR="00CD121B" w:rsidRPr="00112056" w:rsidRDefault="00CD121B" w:rsidP="005F79AC">
      <w:pPr>
        <w:pStyle w:val="Nivel2"/>
        <w:numPr>
          <w:ilvl w:val="1"/>
          <w:numId w:val="10"/>
        </w:numPr>
        <w:tabs>
          <w:tab w:val="left" w:pos="426"/>
          <w:tab w:val="left" w:pos="567"/>
        </w:tabs>
        <w:autoSpaceDN/>
        <w:spacing w:before="0" w:after="0" w:line="240" w:lineRule="auto"/>
        <w:ind w:left="0" w:firstLine="0"/>
        <w:rPr>
          <w:rFonts w:ascii="Garamond" w:hAnsi="Garamond"/>
          <w:color w:val="auto"/>
          <w:sz w:val="24"/>
          <w:szCs w:val="24"/>
        </w:rPr>
      </w:pPr>
      <w:r w:rsidRPr="00112056">
        <w:rPr>
          <w:rStyle w:val="normaltextrun"/>
          <w:rFonts w:ascii="Garamond" w:hAnsi="Garamond"/>
          <w:sz w:val="24"/>
          <w:szCs w:val="24"/>
        </w:rPr>
        <w:t xml:space="preserve">Comete </w:t>
      </w:r>
      <w:r w:rsidRPr="00112056">
        <w:rPr>
          <w:rFonts w:ascii="Garamond" w:hAnsi="Garamond"/>
          <w:sz w:val="24"/>
          <w:szCs w:val="24"/>
        </w:rPr>
        <w:t>infração</w:t>
      </w:r>
      <w:r w:rsidRPr="00112056">
        <w:rPr>
          <w:rStyle w:val="normaltextrun"/>
          <w:rFonts w:ascii="Garamond" w:hAnsi="Garamond"/>
          <w:sz w:val="24"/>
          <w:szCs w:val="24"/>
        </w:rPr>
        <w:t xml:space="preserve"> administrativa, nos termos da Lei nº 14.133, de 2021, o Contratado que:</w:t>
      </w:r>
    </w:p>
    <w:p w14:paraId="5A219987"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parcial do contrato;</w:t>
      </w:r>
    </w:p>
    <w:p w14:paraId="560BBE90"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parcial do contrato que cause grave dano à Administração ou ao funcionamento dos serviços públicos ou ao interesse coletivo;</w:t>
      </w:r>
    </w:p>
    <w:p w14:paraId="1B9A7115"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total do contrato;</w:t>
      </w:r>
    </w:p>
    <w:p w14:paraId="0EF0F325"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ensejar o retardamento da execução ou da execução do objeto da contratação sem motivo justificado;</w:t>
      </w:r>
    </w:p>
    <w:p w14:paraId="4CAC94FA"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apresentar documentação falsa ou prestar declaração falsa durante a execução do contrato;</w:t>
      </w:r>
    </w:p>
    <w:p w14:paraId="13DC200D"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praticar ato fraudulento na execução do contrato;</w:t>
      </w:r>
    </w:p>
    <w:p w14:paraId="7EC65568"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comportar-se de modo inidôneo ou cometer fraude de qualquer natureza;</w:t>
      </w:r>
    </w:p>
    <w:p w14:paraId="19C769F3" w14:textId="77777777" w:rsidR="00CD121B" w:rsidRPr="00112056" w:rsidRDefault="00CD121B" w:rsidP="005F79AC">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praticar ato lesivo previsto no art. 5º da Lei nº 12.846, de 1º de agosto de 2013.</w:t>
      </w:r>
    </w:p>
    <w:p w14:paraId="123849CD" w14:textId="77777777" w:rsidR="00CD121B" w:rsidRPr="00112056" w:rsidRDefault="00CD121B" w:rsidP="005F79AC">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112056">
        <w:rPr>
          <w:rStyle w:val="normaltextrun"/>
          <w:rFonts w:ascii="Garamond" w:hAnsi="Garamond"/>
          <w:sz w:val="24"/>
          <w:szCs w:val="24"/>
        </w:rPr>
        <w:t xml:space="preserve">Serão </w:t>
      </w:r>
      <w:r w:rsidRPr="00112056">
        <w:rPr>
          <w:rFonts w:ascii="Garamond" w:hAnsi="Garamond"/>
          <w:sz w:val="24"/>
          <w:szCs w:val="24"/>
        </w:rPr>
        <w:t>aplicadas</w:t>
      </w:r>
      <w:r w:rsidRPr="00112056">
        <w:rPr>
          <w:rStyle w:val="normaltextrun"/>
          <w:rFonts w:ascii="Garamond" w:hAnsi="Garamond"/>
          <w:sz w:val="24"/>
          <w:szCs w:val="24"/>
        </w:rPr>
        <w:t xml:space="preserve"> ao Contratado que incorrer nas infrações acima descritas as seguintes sanções:</w:t>
      </w:r>
    </w:p>
    <w:p w14:paraId="1473EBA2" w14:textId="77777777" w:rsidR="00CD121B" w:rsidRPr="00112056" w:rsidRDefault="00CD121B" w:rsidP="005F79AC">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112056">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3E235522" w14:textId="77777777" w:rsidR="00CD121B" w:rsidRPr="00112056" w:rsidRDefault="00CD121B" w:rsidP="005F79AC">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112056">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6C85C46D" w14:textId="77777777" w:rsidR="00CD121B" w:rsidRPr="00112056" w:rsidRDefault="00CD121B" w:rsidP="005F79AC">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112056">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2CD89F3"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cs="Times New Roman"/>
          <w:color w:val="auto"/>
          <w:sz w:val="24"/>
          <w:szCs w:val="24"/>
        </w:rPr>
        <w:t>Multa:</w:t>
      </w:r>
    </w:p>
    <w:p w14:paraId="02320EF7"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 xml:space="preserve">Moratória, para as infrações descritas no item “d”, de </w:t>
      </w:r>
      <w:r w:rsidRPr="00112056">
        <w:rPr>
          <w:rStyle w:val="normaltextrun"/>
          <w:rFonts w:ascii="Garamond" w:hAnsi="Garamond" w:cs="Times New Roman"/>
          <w:b/>
          <w:sz w:val="24"/>
          <w:szCs w:val="24"/>
        </w:rPr>
        <w:t>0,5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meio</w:t>
      </w:r>
      <w:r w:rsidRPr="00112056">
        <w:rPr>
          <w:rStyle w:val="normaltextrun"/>
          <w:rFonts w:ascii="Garamond" w:hAnsi="Garamond" w:cs="Times New Roman"/>
          <w:sz w:val="24"/>
          <w:szCs w:val="24"/>
        </w:rPr>
        <w:t xml:space="preserve"> por cento) por dia de atraso injustificado sobre o valor da parcela inadimplida, até o limite de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xml:space="preserve">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dias</w:t>
      </w:r>
    </w:p>
    <w:p w14:paraId="5574CB7B"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112056">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CAF1EE6"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as infrações descritas acima alíneas “</w:t>
      </w:r>
      <w:r w:rsidRPr="00112056">
        <w:rPr>
          <w:rStyle w:val="normaltextrun"/>
          <w:rFonts w:ascii="Garamond" w:hAnsi="Garamond" w:cs="Times New Roman"/>
          <w:b/>
          <w:sz w:val="24"/>
          <w:szCs w:val="24"/>
        </w:rPr>
        <w:t>e</w:t>
      </w:r>
      <w:r w:rsidRPr="00112056">
        <w:rPr>
          <w:rStyle w:val="normaltextrun"/>
          <w:rFonts w:ascii="Garamond" w:hAnsi="Garamond" w:cs="Times New Roman"/>
          <w:sz w:val="24"/>
          <w:szCs w:val="24"/>
        </w:rPr>
        <w:t>” a “</w:t>
      </w:r>
      <w:r w:rsidRPr="00112056">
        <w:rPr>
          <w:rStyle w:val="normaltextrun"/>
          <w:rFonts w:ascii="Garamond" w:hAnsi="Garamond" w:cs="Times New Roman"/>
          <w:b/>
          <w:sz w:val="24"/>
          <w:szCs w:val="24"/>
        </w:rPr>
        <w:t>h</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30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trinta</w:t>
      </w:r>
      <w:r w:rsidRPr="00112056">
        <w:rPr>
          <w:rStyle w:val="normaltextrun"/>
          <w:rFonts w:ascii="Garamond" w:hAnsi="Garamond" w:cs="Times New Roman"/>
          <w:sz w:val="24"/>
          <w:szCs w:val="24"/>
        </w:rPr>
        <w:t xml:space="preserve"> por cento) do valor da contratação.</w:t>
      </w:r>
    </w:p>
    <w:p w14:paraId="65416001"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inexecução total do contrato prevista acima na alínea “</w:t>
      </w:r>
      <w:r w:rsidRPr="00112056">
        <w:rPr>
          <w:rStyle w:val="normaltextrun"/>
          <w:rFonts w:ascii="Garamond" w:hAnsi="Garamond" w:cs="Times New Roman"/>
          <w:b/>
          <w:sz w:val="24"/>
          <w:szCs w:val="24"/>
        </w:rPr>
        <w:t>c</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do valor da contratação.</w:t>
      </w:r>
    </w:p>
    <w:p w14:paraId="180CE959"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infração descrita acima na alínea “</w:t>
      </w:r>
      <w:r w:rsidRPr="00112056">
        <w:rPr>
          <w:rStyle w:val="normaltextrun"/>
          <w:rFonts w:ascii="Garamond" w:hAnsi="Garamond" w:cs="Times New Roman"/>
          <w:b/>
          <w:sz w:val="24"/>
          <w:szCs w:val="24"/>
        </w:rPr>
        <w:t>b</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do valor da contratação.</w:t>
      </w:r>
    </w:p>
    <w:p w14:paraId="4260ACC9"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 xml:space="preserve">Compensatória, em substituição à multa moratória para a infração descrita acima na alínea “d”,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quinze</w:t>
      </w:r>
      <w:r w:rsidRPr="00112056">
        <w:rPr>
          <w:rStyle w:val="normaltextrun"/>
          <w:rFonts w:ascii="Garamond" w:hAnsi="Garamond" w:cs="Times New Roman"/>
          <w:sz w:val="24"/>
          <w:szCs w:val="24"/>
        </w:rPr>
        <w:t xml:space="preserve"> por cento) do valor da contratação.</w:t>
      </w:r>
    </w:p>
    <w:p w14:paraId="11D1705E" w14:textId="77777777" w:rsidR="00CD121B" w:rsidRPr="00112056" w:rsidRDefault="00CD121B" w:rsidP="005F79AC">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infração descrita acima na alínea “</w:t>
      </w:r>
      <w:r w:rsidRPr="00112056">
        <w:rPr>
          <w:rStyle w:val="normaltextrun"/>
          <w:rFonts w:ascii="Garamond" w:hAnsi="Garamond" w:cs="Times New Roman"/>
          <w:b/>
          <w:sz w:val="24"/>
          <w:szCs w:val="24"/>
        </w:rPr>
        <w:t>a</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(d</w:t>
      </w:r>
      <w:r w:rsidRPr="00112056">
        <w:rPr>
          <w:rStyle w:val="normaltextrun"/>
          <w:rFonts w:ascii="Garamond" w:hAnsi="Garamond" w:cs="Times New Roman"/>
          <w:b/>
          <w:sz w:val="24"/>
          <w:szCs w:val="24"/>
        </w:rPr>
        <w:t>ez</w:t>
      </w:r>
      <w:r w:rsidRPr="00112056">
        <w:rPr>
          <w:rStyle w:val="normaltextrun"/>
          <w:rFonts w:ascii="Garamond" w:hAnsi="Garamond" w:cs="Times New Roman"/>
          <w:sz w:val="24"/>
          <w:szCs w:val="24"/>
        </w:rPr>
        <w:t xml:space="preserve"> por cento) do valor da contratação, ressalvadas as seguintes infrações também enquadráveis nessa alínea:</w:t>
      </w:r>
    </w:p>
    <w:p w14:paraId="2AD0755B" w14:textId="77777777" w:rsidR="00CD121B" w:rsidRPr="00112056" w:rsidRDefault="00CD121B" w:rsidP="009C0838">
      <w:pPr>
        <w:pStyle w:val="Nivel5"/>
        <w:numPr>
          <w:ilvl w:val="4"/>
          <w:numId w:val="10"/>
        </w:numPr>
        <w:tabs>
          <w:tab w:val="clear" w:pos="360"/>
          <w:tab w:val="left" w:pos="851"/>
          <w:tab w:val="left" w:pos="1134"/>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iCs/>
          <w:sz w:val="24"/>
          <w:szCs w:val="24"/>
        </w:rPr>
        <w:t xml:space="preserve">Deixar de executar os serviços sem comprovar motivo justo ou fator superveniente imprevisível. </w:t>
      </w:r>
    </w:p>
    <w:p w14:paraId="1A32E82C"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cs="Times New Roman"/>
          <w:sz w:val="24"/>
          <w:szCs w:val="24"/>
        </w:rPr>
      </w:pPr>
      <w:r w:rsidRPr="00112056">
        <w:rPr>
          <w:rStyle w:val="normaltextrun"/>
          <w:rFonts w:ascii="Garamond" w:hAnsi="Garamond"/>
          <w:sz w:val="24"/>
          <w:szCs w:val="24"/>
        </w:rPr>
        <w:lastRenderedPageBreak/>
        <w:t xml:space="preserve">A aplicação das sanções previstas neste </w:t>
      </w:r>
      <w:r w:rsidRPr="00112056">
        <w:rPr>
          <w:rFonts w:ascii="Garamond" w:hAnsi="Garamond"/>
          <w:sz w:val="24"/>
          <w:szCs w:val="24"/>
        </w:rPr>
        <w:t xml:space="preserve">Termo de Referência </w:t>
      </w:r>
      <w:r w:rsidRPr="00112056">
        <w:rPr>
          <w:rStyle w:val="normaltextrun"/>
          <w:rFonts w:ascii="Garamond" w:hAnsi="Garamond"/>
          <w:sz w:val="24"/>
          <w:szCs w:val="24"/>
        </w:rPr>
        <w:t>não exclui, em hipótese alguma, a obrigação de reparação integral do dano causado ao Contratante.</w:t>
      </w:r>
    </w:p>
    <w:p w14:paraId="2E0197BC"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Todas as sanções previstas neste </w:t>
      </w:r>
      <w:r w:rsidRPr="00112056">
        <w:rPr>
          <w:rFonts w:ascii="Garamond" w:hAnsi="Garamond"/>
          <w:sz w:val="24"/>
          <w:szCs w:val="24"/>
        </w:rPr>
        <w:t>Termo de Referência</w:t>
      </w:r>
      <w:r w:rsidRPr="00112056">
        <w:rPr>
          <w:rStyle w:val="normaltextrun"/>
          <w:rFonts w:ascii="Garamond" w:hAnsi="Garamond"/>
          <w:sz w:val="24"/>
          <w:szCs w:val="24"/>
        </w:rPr>
        <w:t xml:space="preserve"> poderão ser aplicadas cumulativamente com a multa.</w:t>
      </w:r>
    </w:p>
    <w:p w14:paraId="0E26C02C"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Antes da aplicação da </w:t>
      </w:r>
      <w:r w:rsidRPr="00112056">
        <w:rPr>
          <w:rStyle w:val="normaltextrun"/>
          <w:rFonts w:ascii="Garamond" w:hAnsi="Garamond"/>
          <w:sz w:val="24"/>
          <w:szCs w:val="24"/>
        </w:rPr>
        <w:t>multa</w:t>
      </w:r>
      <w:r w:rsidRPr="00112056">
        <w:rPr>
          <w:rFonts w:ascii="Garamond" w:hAnsi="Garamond"/>
          <w:sz w:val="24"/>
          <w:szCs w:val="24"/>
        </w:rPr>
        <w:t xml:space="preserve"> será facultada a defesa do interessado no prazo de 15 (quinze) dias úteis, contado da data de sua intimação</w:t>
      </w:r>
      <w:r w:rsidRPr="00112056">
        <w:rPr>
          <w:rStyle w:val="normaltextrun"/>
          <w:rFonts w:ascii="Garamond" w:hAnsi="Garamond"/>
          <w:sz w:val="24"/>
          <w:szCs w:val="24"/>
        </w:rPr>
        <w:t>.</w:t>
      </w:r>
    </w:p>
    <w:p w14:paraId="7FA70649"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Se a multa aplicada e as indenizações cabíveis forem superiores ao valor do pagamento </w:t>
      </w:r>
      <w:r w:rsidRPr="00112056">
        <w:rPr>
          <w:rFonts w:ascii="Garamond" w:hAnsi="Garamond"/>
          <w:sz w:val="24"/>
          <w:szCs w:val="24"/>
        </w:rPr>
        <w:t>eventualmente</w:t>
      </w:r>
      <w:r w:rsidRPr="00112056">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45A92876"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A multa poderá ser recolhida </w:t>
      </w:r>
      <w:r w:rsidRPr="00112056">
        <w:rPr>
          <w:rFonts w:ascii="Garamond" w:hAnsi="Garamond"/>
          <w:sz w:val="24"/>
          <w:szCs w:val="24"/>
        </w:rPr>
        <w:t>administrativamente</w:t>
      </w:r>
      <w:r w:rsidRPr="00112056">
        <w:rPr>
          <w:rStyle w:val="normaltextrun"/>
          <w:rFonts w:ascii="Garamond" w:hAnsi="Garamond"/>
          <w:sz w:val="24"/>
          <w:szCs w:val="24"/>
        </w:rPr>
        <w:t xml:space="preserve"> no prazo máximo de </w:t>
      </w:r>
      <w:r w:rsidRPr="00112056">
        <w:rPr>
          <w:rFonts w:ascii="Garamond" w:hAnsi="Garamond"/>
          <w:sz w:val="24"/>
          <w:szCs w:val="24"/>
        </w:rPr>
        <w:t>15 (quinze) dias úteis</w:t>
      </w:r>
      <w:r w:rsidRPr="00112056">
        <w:rPr>
          <w:rStyle w:val="normaltextrun"/>
          <w:rFonts w:ascii="Garamond" w:hAnsi="Garamond"/>
          <w:sz w:val="24"/>
          <w:szCs w:val="24"/>
        </w:rPr>
        <w:t>, a contar da data do recebimento da comunicação enviada pela autoridade competente.</w:t>
      </w:r>
    </w:p>
    <w:p w14:paraId="05822025" w14:textId="77777777" w:rsidR="00CD121B" w:rsidRPr="00112056" w:rsidRDefault="00CD121B" w:rsidP="005F79AC">
      <w:pPr>
        <w:pStyle w:val="Nivel2"/>
        <w:numPr>
          <w:ilvl w:val="1"/>
          <w:numId w:val="10"/>
        </w:numPr>
        <w:tabs>
          <w:tab w:val="left" w:pos="426"/>
        </w:tabs>
        <w:autoSpaceDN/>
        <w:spacing w:before="0" w:after="0" w:line="240" w:lineRule="auto"/>
        <w:ind w:left="0" w:firstLine="0"/>
        <w:rPr>
          <w:rStyle w:val="eop"/>
          <w:rFonts w:ascii="Garamond" w:hAnsi="Garamond"/>
          <w:sz w:val="24"/>
          <w:szCs w:val="24"/>
        </w:rPr>
      </w:pPr>
      <w:r w:rsidRPr="00112056">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C17E6C8" w14:textId="77777777" w:rsidR="00CD121B" w:rsidRPr="00112056" w:rsidRDefault="00CD121B" w:rsidP="005F79AC">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112056">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6BFD8176" w14:textId="40075AF0"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775C80FA" w14:textId="77777777" w:rsidR="00CD121B" w:rsidRPr="00112056" w:rsidRDefault="00CD121B" w:rsidP="005F79AC">
      <w:pPr>
        <w:pStyle w:val="Nivel2"/>
        <w:numPr>
          <w:ilvl w:val="1"/>
          <w:numId w:val="10"/>
        </w:numPr>
        <w:tabs>
          <w:tab w:val="left" w:pos="426"/>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sz w:val="24"/>
          <w:szCs w:val="24"/>
        </w:rPr>
        <w:t xml:space="preserve">Na aplicação </w:t>
      </w:r>
      <w:r w:rsidRPr="00112056">
        <w:rPr>
          <w:rFonts w:ascii="Garamond" w:hAnsi="Garamond"/>
          <w:sz w:val="24"/>
          <w:szCs w:val="24"/>
        </w:rPr>
        <w:t>das</w:t>
      </w:r>
      <w:r w:rsidRPr="00112056">
        <w:rPr>
          <w:rStyle w:val="normaltextrun"/>
          <w:rFonts w:ascii="Garamond" w:hAnsi="Garamond"/>
          <w:sz w:val="24"/>
          <w:szCs w:val="24"/>
        </w:rPr>
        <w:t xml:space="preserve"> sanções serão considerados:</w:t>
      </w:r>
    </w:p>
    <w:p w14:paraId="32CCF36D"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 natureza e a gravidade da infração cometida;</w:t>
      </w:r>
    </w:p>
    <w:p w14:paraId="7BA37921"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as peculiaridades do caso concreto;</w:t>
      </w:r>
    </w:p>
    <w:p w14:paraId="496AF3B4"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as circunstâncias agravantes ou atenuantes;</w:t>
      </w:r>
    </w:p>
    <w:p w14:paraId="27141F07"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os danos que dela provierem para o Contratante;</w:t>
      </w:r>
      <w:r w:rsidRPr="00112056">
        <w:rPr>
          <w:rStyle w:val="normaltextrun"/>
          <w:rFonts w:ascii="Garamond" w:hAnsi="Garamond" w:cs="Times New Roman"/>
          <w:color w:val="auto"/>
          <w:sz w:val="24"/>
          <w:szCs w:val="24"/>
        </w:rPr>
        <w:t xml:space="preserve"> e</w:t>
      </w:r>
    </w:p>
    <w:p w14:paraId="49F712D4" w14:textId="77777777" w:rsidR="00CD121B" w:rsidRPr="00112056" w:rsidRDefault="00CD121B" w:rsidP="005F79AC">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 implantação ou o aperfeiçoamento de programa de integridade, conforme normas e orientações dos órgãos de controle.</w:t>
      </w:r>
    </w:p>
    <w:p w14:paraId="269A2D34" w14:textId="77777777" w:rsidR="00CD121B" w:rsidRPr="00112056" w:rsidRDefault="00CD121B" w:rsidP="005F79AC">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sz w:val="24"/>
          <w:szCs w:val="24"/>
        </w:rPr>
        <w:t xml:space="preserve">Os atos previstos como infrações administrativas na Lei nº 14.133, de 2021, ou em outras leis de licitações e contratos da </w:t>
      </w:r>
      <w:r w:rsidRPr="00112056">
        <w:rPr>
          <w:rFonts w:ascii="Garamond" w:hAnsi="Garamond"/>
          <w:sz w:val="24"/>
          <w:szCs w:val="24"/>
        </w:rPr>
        <w:t>Administração</w:t>
      </w:r>
      <w:r w:rsidRPr="00112056">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3C4E3BC" w14:textId="77777777" w:rsidR="00CD121B" w:rsidRPr="00112056" w:rsidRDefault="00CD121B" w:rsidP="005F79AC">
      <w:pPr>
        <w:pStyle w:val="Nivel2"/>
        <w:numPr>
          <w:ilvl w:val="1"/>
          <w:numId w:val="1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112056">
        <w:rPr>
          <w:rFonts w:ascii="Garamond" w:hAnsi="Garamond"/>
          <w:sz w:val="24"/>
          <w:szCs w:val="24"/>
        </w:rPr>
        <w:t>neste Termo de Referência</w:t>
      </w:r>
      <w:r w:rsidRPr="00112056">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3614D7C" w14:textId="77777777" w:rsidR="00CD121B" w:rsidRPr="00112056" w:rsidRDefault="00CD121B" w:rsidP="005F79AC">
      <w:pPr>
        <w:pStyle w:val="Nivel2"/>
        <w:numPr>
          <w:ilvl w:val="1"/>
          <w:numId w:val="1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O Contratante deverá, no prazo máximo de 15 (quinze) dias úteis, contado da data de aplicação da sanção, </w:t>
      </w:r>
      <w:r w:rsidRPr="00112056">
        <w:rPr>
          <w:rFonts w:ascii="Garamond" w:hAnsi="Garamond"/>
          <w:sz w:val="24"/>
          <w:szCs w:val="24"/>
        </w:rPr>
        <w:t>informar</w:t>
      </w:r>
      <w:r w:rsidRPr="00112056">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E6866DB" w14:textId="77777777" w:rsidR="005B46DB" w:rsidRDefault="00CD121B" w:rsidP="005B46DB">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112056">
        <w:rPr>
          <w:rStyle w:val="normaltextrun"/>
          <w:rFonts w:ascii="Garamond" w:hAnsi="Garamond"/>
          <w:sz w:val="24"/>
          <w:szCs w:val="24"/>
        </w:rPr>
        <w:t xml:space="preserve">As sanções de impedimento de licitar e contratar e declaração de inidoneidade para licitar ou contratar são passíveis </w:t>
      </w:r>
      <w:r w:rsidRPr="00112056">
        <w:rPr>
          <w:rFonts w:ascii="Garamond" w:hAnsi="Garamond"/>
          <w:sz w:val="24"/>
          <w:szCs w:val="24"/>
        </w:rPr>
        <w:t>de</w:t>
      </w:r>
      <w:r w:rsidRPr="00112056">
        <w:rPr>
          <w:rStyle w:val="normaltextrun"/>
          <w:rFonts w:ascii="Garamond" w:hAnsi="Garamond"/>
          <w:sz w:val="24"/>
          <w:szCs w:val="24"/>
        </w:rPr>
        <w:t xml:space="preserve"> reabilitação na forma do art. 163 da Lei nº 14.133, de 2021.</w:t>
      </w:r>
    </w:p>
    <w:p w14:paraId="3BF091E5" w14:textId="0B69A194" w:rsidR="0003205C" w:rsidRPr="005B46DB" w:rsidRDefault="00CD121B" w:rsidP="005B46DB">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5B46DB">
        <w:rPr>
          <w:rFonts w:ascii="Garamond" w:hAnsi="Garamond"/>
          <w:sz w:val="24"/>
          <w:szCs w:val="24"/>
        </w:rPr>
        <w:t>Os</w:t>
      </w:r>
      <w:r w:rsidRPr="005B46DB">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719C454" w14:textId="77777777" w:rsidR="00CD121B" w:rsidRPr="00112056" w:rsidRDefault="00CD121B" w:rsidP="005F79AC">
      <w:pPr>
        <w:tabs>
          <w:tab w:val="left" w:pos="284"/>
        </w:tabs>
        <w:spacing w:after="0" w:line="240" w:lineRule="auto"/>
        <w:jc w:val="both"/>
        <w:rPr>
          <w:rFonts w:ascii="Garamond" w:hAnsi="Garamond" w:cs="Times New Roman"/>
          <w:sz w:val="24"/>
          <w:szCs w:val="24"/>
        </w:rPr>
      </w:pPr>
    </w:p>
    <w:p w14:paraId="528D7E97" w14:textId="77777777" w:rsidR="0003205C" w:rsidRPr="00112056" w:rsidRDefault="0003205C" w:rsidP="005F79AC">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10" w:name="_Toc142925871"/>
      <w:r w:rsidRPr="00112056">
        <w:rPr>
          <w:rFonts w:ascii="Garamond" w:hAnsi="Garamond" w:cs="Times New Roman"/>
          <w:color w:val="auto"/>
          <w:sz w:val="24"/>
          <w:szCs w:val="24"/>
        </w:rPr>
        <w:t>DA</w:t>
      </w:r>
      <w:r w:rsidRPr="00112056">
        <w:rPr>
          <w:rFonts w:ascii="Garamond" w:hAnsi="Garamond" w:cs="Times New Roman"/>
          <w:color w:val="auto"/>
          <w:spacing w:val="-3"/>
          <w:sz w:val="24"/>
          <w:szCs w:val="24"/>
        </w:rPr>
        <w:t xml:space="preserve"> </w:t>
      </w:r>
      <w:r w:rsidRPr="00112056">
        <w:rPr>
          <w:rFonts w:ascii="Garamond" w:hAnsi="Garamond" w:cs="Times New Roman"/>
          <w:color w:val="auto"/>
          <w:sz w:val="24"/>
          <w:szCs w:val="24"/>
        </w:rPr>
        <w:t>CONDUTA DE</w:t>
      </w:r>
      <w:r w:rsidRPr="00112056">
        <w:rPr>
          <w:rFonts w:ascii="Garamond" w:hAnsi="Garamond" w:cs="Times New Roman"/>
          <w:color w:val="auto"/>
          <w:spacing w:val="-2"/>
          <w:sz w:val="24"/>
          <w:szCs w:val="24"/>
        </w:rPr>
        <w:t xml:space="preserve"> </w:t>
      </w:r>
      <w:r w:rsidRPr="00112056">
        <w:rPr>
          <w:rFonts w:ascii="Garamond" w:hAnsi="Garamond" w:cs="Times New Roman"/>
          <w:color w:val="auto"/>
          <w:sz w:val="24"/>
          <w:szCs w:val="24"/>
        </w:rPr>
        <w:t>PREVENÇÃO DE</w:t>
      </w:r>
      <w:r w:rsidRPr="00112056">
        <w:rPr>
          <w:rFonts w:ascii="Garamond" w:hAnsi="Garamond" w:cs="Times New Roman"/>
          <w:color w:val="auto"/>
          <w:spacing w:val="-2"/>
          <w:sz w:val="24"/>
          <w:szCs w:val="24"/>
        </w:rPr>
        <w:t xml:space="preserve"> </w:t>
      </w:r>
      <w:r w:rsidRPr="00112056">
        <w:rPr>
          <w:rFonts w:ascii="Garamond" w:hAnsi="Garamond" w:cs="Times New Roman"/>
          <w:color w:val="auto"/>
          <w:sz w:val="24"/>
          <w:szCs w:val="24"/>
        </w:rPr>
        <w:t>FRAUDE E</w:t>
      </w:r>
      <w:r w:rsidRPr="00112056">
        <w:rPr>
          <w:rFonts w:ascii="Garamond" w:hAnsi="Garamond" w:cs="Times New Roman"/>
          <w:color w:val="auto"/>
          <w:spacing w:val="-2"/>
          <w:sz w:val="24"/>
          <w:szCs w:val="24"/>
        </w:rPr>
        <w:t xml:space="preserve"> </w:t>
      </w:r>
      <w:r w:rsidRPr="00112056">
        <w:rPr>
          <w:rFonts w:ascii="Garamond" w:hAnsi="Garamond" w:cs="Times New Roman"/>
          <w:color w:val="auto"/>
          <w:sz w:val="24"/>
          <w:szCs w:val="24"/>
        </w:rPr>
        <w:t>CORRUPÇÃO</w:t>
      </w:r>
    </w:p>
    <w:p w14:paraId="193E49EA" w14:textId="77777777" w:rsidR="0003205C" w:rsidRPr="00112056" w:rsidRDefault="0003205C" w:rsidP="005F79AC">
      <w:pPr>
        <w:pStyle w:val="Ttulo1"/>
        <w:keepNext w:val="0"/>
        <w:keepLines w:val="0"/>
        <w:numPr>
          <w:ilvl w:val="1"/>
          <w:numId w:val="10"/>
        </w:numPr>
        <w:tabs>
          <w:tab w:val="left" w:pos="142"/>
          <w:tab w:val="left" w:pos="426"/>
        </w:tabs>
        <w:suppressAutoHyphens/>
        <w:spacing w:before="0" w:line="240" w:lineRule="auto"/>
        <w:ind w:left="0" w:firstLine="0"/>
        <w:jc w:val="both"/>
        <w:rPr>
          <w:rFonts w:ascii="Garamond" w:hAnsi="Garamond" w:cs="Times New Roman"/>
          <w:b w:val="0"/>
          <w:color w:val="auto"/>
          <w:sz w:val="24"/>
          <w:szCs w:val="24"/>
        </w:rPr>
      </w:pPr>
      <w:r w:rsidRPr="00112056">
        <w:rPr>
          <w:rFonts w:ascii="Garamond" w:hAnsi="Garamond" w:cs="Times New Roman"/>
          <w:b w:val="0"/>
          <w:color w:val="auto"/>
          <w:sz w:val="24"/>
          <w:szCs w:val="24"/>
        </w:rPr>
        <w:lastRenderedPageBreak/>
        <w:t>O</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licitante/contratante</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deve</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observar</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e</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a</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contratada</w:t>
      </w:r>
      <w:r w:rsidRPr="00112056">
        <w:rPr>
          <w:rFonts w:ascii="Garamond" w:hAnsi="Garamond" w:cs="Times New Roman"/>
          <w:b w:val="0"/>
          <w:color w:val="auto"/>
          <w:spacing w:val="16"/>
          <w:sz w:val="24"/>
          <w:szCs w:val="24"/>
        </w:rPr>
        <w:t xml:space="preserve"> </w:t>
      </w:r>
      <w:r w:rsidRPr="00112056">
        <w:rPr>
          <w:rFonts w:ascii="Garamond" w:hAnsi="Garamond" w:cs="Times New Roman"/>
          <w:b w:val="0"/>
          <w:color w:val="auto"/>
          <w:sz w:val="24"/>
          <w:szCs w:val="24"/>
        </w:rPr>
        <w:t>deve</w:t>
      </w:r>
      <w:r w:rsidRPr="00112056">
        <w:rPr>
          <w:rFonts w:ascii="Garamond" w:hAnsi="Garamond" w:cs="Times New Roman"/>
          <w:b w:val="0"/>
          <w:color w:val="auto"/>
          <w:spacing w:val="16"/>
          <w:sz w:val="24"/>
          <w:szCs w:val="24"/>
        </w:rPr>
        <w:t xml:space="preserve"> </w:t>
      </w:r>
      <w:r w:rsidRPr="00112056">
        <w:rPr>
          <w:rFonts w:ascii="Garamond" w:hAnsi="Garamond" w:cs="Times New Roman"/>
          <w:b w:val="0"/>
          <w:color w:val="auto"/>
          <w:sz w:val="24"/>
          <w:szCs w:val="24"/>
        </w:rPr>
        <w:t>observar</w:t>
      </w:r>
      <w:r w:rsidRPr="00112056">
        <w:rPr>
          <w:rFonts w:ascii="Garamond" w:hAnsi="Garamond" w:cs="Times New Roman"/>
          <w:b w:val="0"/>
          <w:color w:val="auto"/>
          <w:spacing w:val="15"/>
          <w:sz w:val="24"/>
          <w:szCs w:val="24"/>
        </w:rPr>
        <w:t xml:space="preserve"> </w:t>
      </w:r>
      <w:r w:rsidRPr="00112056">
        <w:rPr>
          <w:rFonts w:ascii="Garamond" w:hAnsi="Garamond" w:cs="Times New Roman"/>
          <w:b w:val="0"/>
          <w:color w:val="auto"/>
          <w:sz w:val="24"/>
          <w:szCs w:val="24"/>
        </w:rPr>
        <w:t>e</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fazer</w:t>
      </w:r>
      <w:r w:rsidRPr="00112056">
        <w:rPr>
          <w:rFonts w:ascii="Garamond" w:hAnsi="Garamond" w:cs="Times New Roman"/>
          <w:b w:val="0"/>
          <w:color w:val="auto"/>
          <w:spacing w:val="12"/>
          <w:sz w:val="24"/>
          <w:szCs w:val="24"/>
        </w:rPr>
        <w:t xml:space="preserve"> </w:t>
      </w:r>
      <w:r w:rsidRPr="00112056">
        <w:rPr>
          <w:rFonts w:ascii="Garamond" w:hAnsi="Garamond" w:cs="Times New Roman"/>
          <w:b w:val="0"/>
          <w:color w:val="auto"/>
          <w:sz w:val="24"/>
          <w:szCs w:val="24"/>
        </w:rPr>
        <w:t>observar</w:t>
      </w:r>
      <w:r w:rsidRPr="00112056">
        <w:rPr>
          <w:rFonts w:ascii="Garamond" w:hAnsi="Garamond" w:cs="Times New Roman"/>
          <w:b w:val="0"/>
          <w:color w:val="auto"/>
          <w:spacing w:val="14"/>
          <w:sz w:val="24"/>
          <w:szCs w:val="24"/>
        </w:rPr>
        <w:t xml:space="preserve"> </w:t>
      </w:r>
      <w:r w:rsidRPr="00112056">
        <w:rPr>
          <w:rFonts w:ascii="Garamond" w:hAnsi="Garamond" w:cs="Times New Roman"/>
          <w:b w:val="0"/>
          <w:color w:val="auto"/>
          <w:sz w:val="24"/>
          <w:szCs w:val="24"/>
        </w:rPr>
        <w:t>o</w:t>
      </w:r>
      <w:r w:rsidRPr="00112056">
        <w:rPr>
          <w:rFonts w:ascii="Garamond" w:hAnsi="Garamond" w:cs="Times New Roman"/>
          <w:b w:val="0"/>
          <w:color w:val="auto"/>
          <w:spacing w:val="12"/>
          <w:sz w:val="24"/>
          <w:szCs w:val="24"/>
        </w:rPr>
        <w:t xml:space="preserve"> </w:t>
      </w:r>
      <w:r w:rsidRPr="00112056">
        <w:rPr>
          <w:rFonts w:ascii="Garamond" w:hAnsi="Garamond" w:cs="Times New Roman"/>
          <w:b w:val="0"/>
          <w:color w:val="auto"/>
          <w:sz w:val="24"/>
          <w:szCs w:val="24"/>
        </w:rPr>
        <w:t>mais</w:t>
      </w:r>
      <w:r w:rsidRPr="00112056">
        <w:rPr>
          <w:rFonts w:ascii="Garamond" w:hAnsi="Garamond" w:cs="Times New Roman"/>
          <w:b w:val="0"/>
          <w:color w:val="auto"/>
          <w:spacing w:val="16"/>
          <w:sz w:val="24"/>
          <w:szCs w:val="24"/>
        </w:rPr>
        <w:t xml:space="preserve"> </w:t>
      </w:r>
      <w:r w:rsidRPr="00112056">
        <w:rPr>
          <w:rFonts w:ascii="Garamond" w:hAnsi="Garamond" w:cs="Times New Roman"/>
          <w:b w:val="0"/>
          <w:color w:val="auto"/>
          <w:sz w:val="24"/>
          <w:szCs w:val="24"/>
        </w:rPr>
        <w:t>alto</w:t>
      </w:r>
      <w:r w:rsidRPr="00112056">
        <w:rPr>
          <w:rFonts w:ascii="Garamond" w:hAnsi="Garamond" w:cs="Times New Roman"/>
          <w:b w:val="0"/>
          <w:color w:val="auto"/>
          <w:spacing w:val="16"/>
          <w:sz w:val="24"/>
          <w:szCs w:val="24"/>
        </w:rPr>
        <w:t xml:space="preserve"> </w:t>
      </w:r>
      <w:r w:rsidRPr="00112056">
        <w:rPr>
          <w:rFonts w:ascii="Garamond" w:hAnsi="Garamond" w:cs="Times New Roman"/>
          <w:b w:val="0"/>
          <w:color w:val="auto"/>
          <w:sz w:val="24"/>
          <w:szCs w:val="24"/>
        </w:rPr>
        <w:t>padrão</w:t>
      </w:r>
      <w:r w:rsidRPr="00112056">
        <w:rPr>
          <w:rFonts w:ascii="Garamond" w:hAnsi="Garamond" w:cs="Times New Roman"/>
          <w:b w:val="0"/>
          <w:color w:val="auto"/>
          <w:spacing w:val="-52"/>
          <w:sz w:val="24"/>
          <w:szCs w:val="24"/>
        </w:rPr>
        <w:t xml:space="preserve"> </w:t>
      </w:r>
      <w:r w:rsidRPr="00112056">
        <w:rPr>
          <w:rFonts w:ascii="Garamond" w:hAnsi="Garamond" w:cs="Times New Roman"/>
          <w:b w:val="0"/>
          <w:color w:val="auto"/>
          <w:sz w:val="24"/>
          <w:szCs w:val="24"/>
        </w:rPr>
        <w:t xml:space="preserve">de ética durante todo o processo de licitação, de contratação e de execução do objeto contratual, </w:t>
      </w:r>
      <w:proofErr w:type="gramStart"/>
      <w:r w:rsidRPr="00112056">
        <w:rPr>
          <w:rFonts w:ascii="Garamond" w:hAnsi="Garamond" w:cs="Times New Roman"/>
          <w:b w:val="0"/>
          <w:color w:val="auto"/>
          <w:sz w:val="24"/>
          <w:szCs w:val="24"/>
        </w:rPr>
        <w:t>cabendo-</w:t>
      </w:r>
      <w:r w:rsidRPr="00112056">
        <w:rPr>
          <w:rFonts w:ascii="Garamond" w:hAnsi="Garamond" w:cs="Times New Roman"/>
          <w:b w:val="0"/>
          <w:color w:val="auto"/>
          <w:spacing w:val="1"/>
          <w:sz w:val="24"/>
          <w:szCs w:val="24"/>
        </w:rPr>
        <w:t xml:space="preserve"> </w:t>
      </w:r>
      <w:r w:rsidRPr="00112056">
        <w:rPr>
          <w:rFonts w:ascii="Garamond" w:hAnsi="Garamond" w:cs="Times New Roman"/>
          <w:b w:val="0"/>
          <w:color w:val="auto"/>
          <w:sz w:val="24"/>
          <w:szCs w:val="24"/>
        </w:rPr>
        <w:t>lhes</w:t>
      </w:r>
      <w:proofErr w:type="gramEnd"/>
      <w:r w:rsidRPr="00112056">
        <w:rPr>
          <w:rFonts w:ascii="Garamond" w:hAnsi="Garamond" w:cs="Times New Roman"/>
          <w:b w:val="0"/>
          <w:color w:val="auto"/>
          <w:sz w:val="24"/>
          <w:szCs w:val="24"/>
        </w:rPr>
        <w:t xml:space="preserve"> a obrigação de afastar, reprimir e denunciar toda e qualquer prática que possa caracterizar fraude ou</w:t>
      </w:r>
      <w:r w:rsidRPr="00112056">
        <w:rPr>
          <w:rFonts w:ascii="Garamond" w:hAnsi="Garamond" w:cs="Times New Roman"/>
          <w:b w:val="0"/>
          <w:color w:val="auto"/>
          <w:spacing w:val="1"/>
          <w:sz w:val="24"/>
          <w:szCs w:val="24"/>
        </w:rPr>
        <w:t xml:space="preserve"> </w:t>
      </w:r>
      <w:r w:rsidRPr="00112056">
        <w:rPr>
          <w:rFonts w:ascii="Garamond" w:hAnsi="Garamond" w:cs="Times New Roman"/>
          <w:b w:val="0"/>
          <w:color w:val="auto"/>
          <w:sz w:val="24"/>
          <w:szCs w:val="24"/>
        </w:rPr>
        <w:t>corrupção,</w:t>
      </w:r>
      <w:r w:rsidRPr="00112056">
        <w:rPr>
          <w:rFonts w:ascii="Garamond" w:hAnsi="Garamond" w:cs="Times New Roman"/>
          <w:b w:val="0"/>
          <w:color w:val="auto"/>
          <w:spacing w:val="-1"/>
          <w:sz w:val="24"/>
          <w:szCs w:val="24"/>
        </w:rPr>
        <w:t xml:space="preserve"> </w:t>
      </w:r>
      <w:r w:rsidRPr="00112056">
        <w:rPr>
          <w:rFonts w:ascii="Garamond" w:hAnsi="Garamond" w:cs="Times New Roman"/>
          <w:b w:val="0"/>
          <w:color w:val="auto"/>
          <w:sz w:val="24"/>
          <w:szCs w:val="24"/>
        </w:rPr>
        <w:t>em especial, dentre</w:t>
      </w:r>
      <w:r w:rsidRPr="00112056">
        <w:rPr>
          <w:rFonts w:ascii="Garamond" w:hAnsi="Garamond" w:cs="Times New Roman"/>
          <w:b w:val="0"/>
          <w:color w:val="auto"/>
          <w:spacing w:val="-2"/>
          <w:sz w:val="24"/>
          <w:szCs w:val="24"/>
        </w:rPr>
        <w:t xml:space="preserve"> </w:t>
      </w:r>
      <w:r w:rsidRPr="00112056">
        <w:rPr>
          <w:rFonts w:ascii="Garamond" w:hAnsi="Garamond" w:cs="Times New Roman"/>
          <w:b w:val="0"/>
          <w:color w:val="auto"/>
          <w:sz w:val="24"/>
          <w:szCs w:val="24"/>
        </w:rPr>
        <w:t>outras:</w:t>
      </w:r>
    </w:p>
    <w:p w14:paraId="05A64E6F" w14:textId="77777777" w:rsidR="0003205C" w:rsidRPr="00112056" w:rsidRDefault="0003205C" w:rsidP="005F79AC">
      <w:pPr>
        <w:pStyle w:val="PargrafodaLista"/>
        <w:widowControl w:val="0"/>
        <w:numPr>
          <w:ilvl w:val="0"/>
          <w:numId w:val="15"/>
        </w:numPr>
        <w:tabs>
          <w:tab w:val="left" w:pos="284"/>
          <w:tab w:val="left" w:pos="393"/>
        </w:tabs>
        <w:autoSpaceDE w:val="0"/>
        <w:autoSpaceDN w:val="0"/>
        <w:ind w:left="0" w:right="208" w:firstLine="0"/>
        <w:jc w:val="both"/>
        <w:rPr>
          <w:rFonts w:ascii="Garamond" w:hAnsi="Garamond"/>
          <w:sz w:val="24"/>
          <w:szCs w:val="24"/>
        </w:rPr>
      </w:pPr>
      <w:r w:rsidRPr="00112056">
        <w:rPr>
          <w:rFonts w:ascii="Garamond" w:hAnsi="Garamond"/>
          <w:sz w:val="24"/>
          <w:szCs w:val="24"/>
          <w:u w:val="single"/>
        </w:rPr>
        <w:t xml:space="preserve"> </w:t>
      </w:r>
      <w:r w:rsidRPr="00112056">
        <w:rPr>
          <w:rFonts w:ascii="Garamond" w:hAnsi="Garamond"/>
          <w:spacing w:val="-22"/>
          <w:sz w:val="24"/>
          <w:szCs w:val="24"/>
          <w:u w:val="single"/>
        </w:rPr>
        <w:t xml:space="preserve"> </w:t>
      </w:r>
      <w:r w:rsidRPr="00112056">
        <w:rPr>
          <w:rFonts w:ascii="Garamond" w:hAnsi="Garamond"/>
          <w:sz w:val="24"/>
          <w:szCs w:val="24"/>
          <w:u w:val="single"/>
        </w:rPr>
        <w:t>prática corrupta</w:t>
      </w:r>
      <w:r w:rsidRPr="00112056">
        <w:rPr>
          <w:rFonts w:ascii="Garamond" w:hAnsi="Garamond"/>
          <w:sz w:val="24"/>
          <w:szCs w:val="24"/>
        </w:rPr>
        <w:t>: oferecer, dar, receber ou solicitar, direta ou indiretamente, qualquer vantagem com o</w:t>
      </w:r>
      <w:r w:rsidRPr="00112056">
        <w:rPr>
          <w:rFonts w:ascii="Garamond" w:hAnsi="Garamond"/>
          <w:spacing w:val="1"/>
          <w:sz w:val="24"/>
          <w:szCs w:val="24"/>
        </w:rPr>
        <w:t xml:space="preserve"> </w:t>
      </w:r>
      <w:r w:rsidRPr="00112056">
        <w:rPr>
          <w:rFonts w:ascii="Garamond" w:hAnsi="Garamond"/>
          <w:sz w:val="24"/>
          <w:szCs w:val="24"/>
        </w:rPr>
        <w:t>objetivo</w:t>
      </w:r>
      <w:r w:rsidRPr="00112056">
        <w:rPr>
          <w:rFonts w:ascii="Garamond" w:hAnsi="Garamond"/>
          <w:spacing w:val="-1"/>
          <w:sz w:val="24"/>
          <w:szCs w:val="24"/>
        </w:rPr>
        <w:t xml:space="preserve"> </w:t>
      </w:r>
      <w:r w:rsidRPr="00112056">
        <w:rPr>
          <w:rFonts w:ascii="Garamond" w:hAnsi="Garamond"/>
          <w:sz w:val="24"/>
          <w:szCs w:val="24"/>
        </w:rPr>
        <w:t>de</w:t>
      </w:r>
      <w:r w:rsidRPr="00112056">
        <w:rPr>
          <w:rFonts w:ascii="Garamond" w:hAnsi="Garamond"/>
          <w:spacing w:val="-2"/>
          <w:sz w:val="24"/>
          <w:szCs w:val="24"/>
        </w:rPr>
        <w:t xml:space="preserve"> </w:t>
      </w:r>
      <w:r w:rsidRPr="00112056">
        <w:rPr>
          <w:rFonts w:ascii="Garamond" w:hAnsi="Garamond"/>
          <w:sz w:val="24"/>
          <w:szCs w:val="24"/>
        </w:rPr>
        <w:t>influenciar</w:t>
      </w:r>
      <w:r w:rsidRPr="00112056">
        <w:rPr>
          <w:rFonts w:ascii="Garamond" w:hAnsi="Garamond"/>
          <w:spacing w:val="-2"/>
          <w:sz w:val="24"/>
          <w:szCs w:val="24"/>
        </w:rPr>
        <w:t xml:space="preserve"> </w:t>
      </w:r>
      <w:r w:rsidRPr="00112056">
        <w:rPr>
          <w:rFonts w:ascii="Garamond" w:hAnsi="Garamond"/>
          <w:sz w:val="24"/>
          <w:szCs w:val="24"/>
        </w:rPr>
        <w:t>a</w:t>
      </w:r>
      <w:r w:rsidRPr="00112056">
        <w:rPr>
          <w:rFonts w:ascii="Garamond" w:hAnsi="Garamond"/>
          <w:spacing w:val="-1"/>
          <w:sz w:val="24"/>
          <w:szCs w:val="24"/>
        </w:rPr>
        <w:t xml:space="preserve"> </w:t>
      </w:r>
      <w:r w:rsidRPr="00112056">
        <w:rPr>
          <w:rFonts w:ascii="Garamond" w:hAnsi="Garamond"/>
          <w:sz w:val="24"/>
          <w:szCs w:val="24"/>
        </w:rPr>
        <w:t>ação de</w:t>
      </w:r>
      <w:r w:rsidRPr="00112056">
        <w:rPr>
          <w:rFonts w:ascii="Garamond" w:hAnsi="Garamond"/>
          <w:spacing w:val="-1"/>
          <w:sz w:val="24"/>
          <w:szCs w:val="24"/>
        </w:rPr>
        <w:t xml:space="preserve"> </w:t>
      </w:r>
      <w:r w:rsidRPr="00112056">
        <w:rPr>
          <w:rFonts w:ascii="Garamond" w:hAnsi="Garamond"/>
          <w:sz w:val="24"/>
          <w:szCs w:val="24"/>
        </w:rPr>
        <w:t>servidor</w:t>
      </w:r>
      <w:r w:rsidRPr="00112056">
        <w:rPr>
          <w:rFonts w:ascii="Garamond" w:hAnsi="Garamond"/>
          <w:spacing w:val="1"/>
          <w:sz w:val="24"/>
          <w:szCs w:val="24"/>
        </w:rPr>
        <w:t xml:space="preserve"> </w:t>
      </w:r>
      <w:r w:rsidRPr="00112056">
        <w:rPr>
          <w:rFonts w:ascii="Garamond" w:hAnsi="Garamond"/>
          <w:sz w:val="24"/>
          <w:szCs w:val="24"/>
        </w:rPr>
        <w:t>público</w:t>
      </w:r>
      <w:r w:rsidRPr="00112056">
        <w:rPr>
          <w:rFonts w:ascii="Garamond" w:hAnsi="Garamond"/>
          <w:spacing w:val="-1"/>
          <w:sz w:val="24"/>
          <w:szCs w:val="24"/>
        </w:rPr>
        <w:t xml:space="preserve"> </w:t>
      </w:r>
      <w:r w:rsidRPr="00112056">
        <w:rPr>
          <w:rFonts w:ascii="Garamond" w:hAnsi="Garamond"/>
          <w:sz w:val="24"/>
          <w:szCs w:val="24"/>
        </w:rPr>
        <w:t>no processo</w:t>
      </w:r>
      <w:r w:rsidRPr="00112056">
        <w:rPr>
          <w:rFonts w:ascii="Garamond" w:hAnsi="Garamond"/>
          <w:spacing w:val="-1"/>
          <w:sz w:val="24"/>
          <w:szCs w:val="24"/>
        </w:rPr>
        <w:t xml:space="preserve"> </w:t>
      </w:r>
      <w:r w:rsidRPr="00112056">
        <w:rPr>
          <w:rFonts w:ascii="Garamond" w:hAnsi="Garamond"/>
          <w:sz w:val="24"/>
          <w:szCs w:val="24"/>
        </w:rPr>
        <w:t>de</w:t>
      </w:r>
      <w:r w:rsidRPr="00112056">
        <w:rPr>
          <w:rFonts w:ascii="Garamond" w:hAnsi="Garamond"/>
          <w:spacing w:val="1"/>
          <w:sz w:val="24"/>
          <w:szCs w:val="24"/>
        </w:rPr>
        <w:t xml:space="preserve"> </w:t>
      </w:r>
      <w:r w:rsidRPr="00112056">
        <w:rPr>
          <w:rFonts w:ascii="Garamond" w:hAnsi="Garamond"/>
          <w:sz w:val="24"/>
          <w:szCs w:val="24"/>
        </w:rPr>
        <w:t>licitação</w:t>
      </w:r>
      <w:r w:rsidRPr="00112056">
        <w:rPr>
          <w:rFonts w:ascii="Garamond" w:hAnsi="Garamond"/>
          <w:spacing w:val="-1"/>
          <w:sz w:val="24"/>
          <w:szCs w:val="24"/>
        </w:rPr>
        <w:t xml:space="preserve"> </w:t>
      </w:r>
      <w:r w:rsidRPr="00112056">
        <w:rPr>
          <w:rFonts w:ascii="Garamond" w:hAnsi="Garamond"/>
          <w:sz w:val="24"/>
          <w:szCs w:val="24"/>
        </w:rPr>
        <w:t>ou na</w:t>
      </w:r>
      <w:r w:rsidRPr="00112056">
        <w:rPr>
          <w:rFonts w:ascii="Garamond" w:hAnsi="Garamond"/>
          <w:spacing w:val="-3"/>
          <w:sz w:val="24"/>
          <w:szCs w:val="24"/>
        </w:rPr>
        <w:t xml:space="preserve"> </w:t>
      </w:r>
      <w:r w:rsidRPr="00112056">
        <w:rPr>
          <w:rFonts w:ascii="Garamond" w:hAnsi="Garamond"/>
          <w:sz w:val="24"/>
          <w:szCs w:val="24"/>
        </w:rPr>
        <w:t>execução do</w:t>
      </w:r>
      <w:r w:rsidRPr="00112056">
        <w:rPr>
          <w:rFonts w:ascii="Garamond" w:hAnsi="Garamond"/>
          <w:spacing w:val="-3"/>
          <w:sz w:val="24"/>
          <w:szCs w:val="24"/>
        </w:rPr>
        <w:t xml:space="preserve"> </w:t>
      </w:r>
      <w:r w:rsidRPr="00112056">
        <w:rPr>
          <w:rFonts w:ascii="Garamond" w:hAnsi="Garamond"/>
          <w:sz w:val="24"/>
          <w:szCs w:val="24"/>
        </w:rPr>
        <w:t>contrato;</w:t>
      </w:r>
    </w:p>
    <w:p w14:paraId="581BA32F" w14:textId="77777777" w:rsidR="0003205C" w:rsidRPr="00112056" w:rsidRDefault="0003205C" w:rsidP="005F79AC">
      <w:pPr>
        <w:pStyle w:val="PargrafodaLista"/>
        <w:widowControl w:val="0"/>
        <w:numPr>
          <w:ilvl w:val="0"/>
          <w:numId w:val="15"/>
        </w:numPr>
        <w:tabs>
          <w:tab w:val="left" w:pos="284"/>
          <w:tab w:val="left" w:pos="404"/>
        </w:tabs>
        <w:autoSpaceDE w:val="0"/>
        <w:autoSpaceDN w:val="0"/>
        <w:ind w:left="0" w:right="207" w:firstLine="0"/>
        <w:jc w:val="both"/>
        <w:rPr>
          <w:rFonts w:ascii="Garamond" w:hAnsi="Garamond"/>
          <w:sz w:val="24"/>
          <w:szCs w:val="24"/>
        </w:rPr>
      </w:pPr>
      <w:r w:rsidRPr="00112056">
        <w:rPr>
          <w:rFonts w:ascii="Garamond" w:hAnsi="Garamond"/>
          <w:spacing w:val="11"/>
          <w:sz w:val="24"/>
          <w:szCs w:val="24"/>
          <w:u w:val="single"/>
        </w:rPr>
        <w:t xml:space="preserve"> </w:t>
      </w:r>
      <w:r w:rsidRPr="00112056">
        <w:rPr>
          <w:rFonts w:ascii="Garamond" w:hAnsi="Garamond"/>
          <w:sz w:val="24"/>
          <w:szCs w:val="24"/>
          <w:u w:val="single"/>
        </w:rPr>
        <w:t>prática fraudulenta</w:t>
      </w:r>
      <w:r w:rsidRPr="00112056">
        <w:rPr>
          <w:rFonts w:ascii="Garamond" w:hAnsi="Garamond"/>
          <w:sz w:val="24"/>
          <w:szCs w:val="24"/>
        </w:rPr>
        <w:t>: falsificar ou omitir fatos, com o objetivo de influenciar o processo de licitação ou de</w:t>
      </w:r>
      <w:r w:rsidRPr="00112056">
        <w:rPr>
          <w:rFonts w:ascii="Garamond" w:hAnsi="Garamond"/>
          <w:spacing w:val="1"/>
          <w:sz w:val="24"/>
          <w:szCs w:val="24"/>
        </w:rPr>
        <w:t xml:space="preserve"> </w:t>
      </w:r>
      <w:r w:rsidRPr="00112056">
        <w:rPr>
          <w:rFonts w:ascii="Garamond" w:hAnsi="Garamond"/>
          <w:sz w:val="24"/>
          <w:szCs w:val="24"/>
        </w:rPr>
        <w:t>execução do</w:t>
      </w:r>
      <w:r w:rsidRPr="00112056">
        <w:rPr>
          <w:rFonts w:ascii="Garamond" w:hAnsi="Garamond"/>
          <w:spacing w:val="-5"/>
          <w:sz w:val="24"/>
          <w:szCs w:val="24"/>
        </w:rPr>
        <w:t xml:space="preserve"> </w:t>
      </w:r>
      <w:r w:rsidRPr="00112056">
        <w:rPr>
          <w:rFonts w:ascii="Garamond" w:hAnsi="Garamond"/>
          <w:sz w:val="24"/>
          <w:szCs w:val="24"/>
        </w:rPr>
        <w:t>contrato;</w:t>
      </w:r>
    </w:p>
    <w:p w14:paraId="37501805" w14:textId="77777777" w:rsidR="0003205C" w:rsidRPr="00112056" w:rsidRDefault="0003205C" w:rsidP="005F79AC">
      <w:pPr>
        <w:pStyle w:val="PargrafodaLista"/>
        <w:widowControl w:val="0"/>
        <w:numPr>
          <w:ilvl w:val="0"/>
          <w:numId w:val="15"/>
        </w:numPr>
        <w:tabs>
          <w:tab w:val="left" w:pos="284"/>
          <w:tab w:val="left" w:pos="509"/>
        </w:tabs>
        <w:autoSpaceDE w:val="0"/>
        <w:autoSpaceDN w:val="0"/>
        <w:ind w:left="0" w:right="207" w:firstLine="0"/>
        <w:jc w:val="both"/>
        <w:rPr>
          <w:rFonts w:ascii="Garamond" w:hAnsi="Garamond"/>
          <w:sz w:val="24"/>
          <w:szCs w:val="24"/>
        </w:rPr>
      </w:pPr>
      <w:r w:rsidRPr="00112056">
        <w:rPr>
          <w:rFonts w:ascii="Garamond" w:hAnsi="Garamond"/>
          <w:sz w:val="24"/>
          <w:szCs w:val="24"/>
          <w:u w:val="single"/>
        </w:rPr>
        <w:t>prática</w:t>
      </w:r>
      <w:r w:rsidRPr="00112056">
        <w:rPr>
          <w:rFonts w:ascii="Garamond" w:hAnsi="Garamond"/>
          <w:spacing w:val="1"/>
          <w:sz w:val="24"/>
          <w:szCs w:val="24"/>
          <w:u w:val="single"/>
        </w:rPr>
        <w:t xml:space="preserve"> </w:t>
      </w:r>
      <w:r w:rsidRPr="00112056">
        <w:rPr>
          <w:rFonts w:ascii="Garamond" w:hAnsi="Garamond"/>
          <w:sz w:val="24"/>
          <w:szCs w:val="24"/>
          <w:u w:val="single"/>
        </w:rPr>
        <w:t>colusiva</w:t>
      </w:r>
      <w:r w:rsidRPr="00112056">
        <w:rPr>
          <w:rFonts w:ascii="Garamond" w:hAnsi="Garamond"/>
          <w:sz w:val="24"/>
          <w:szCs w:val="24"/>
        </w:rPr>
        <w:t>:</w:t>
      </w:r>
      <w:r w:rsidRPr="00112056">
        <w:rPr>
          <w:rFonts w:ascii="Garamond" w:hAnsi="Garamond"/>
          <w:spacing w:val="1"/>
          <w:sz w:val="24"/>
          <w:szCs w:val="24"/>
        </w:rPr>
        <w:t xml:space="preserve"> </w:t>
      </w:r>
      <w:r w:rsidRPr="00112056">
        <w:rPr>
          <w:rFonts w:ascii="Garamond" w:hAnsi="Garamond"/>
          <w:sz w:val="24"/>
          <w:szCs w:val="24"/>
        </w:rPr>
        <w:t>esquematizar</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1"/>
          <w:sz w:val="24"/>
          <w:szCs w:val="24"/>
        </w:rPr>
        <w:t xml:space="preserve"> </w:t>
      </w:r>
      <w:r w:rsidRPr="00112056">
        <w:rPr>
          <w:rFonts w:ascii="Garamond" w:hAnsi="Garamond"/>
          <w:sz w:val="24"/>
          <w:szCs w:val="24"/>
        </w:rPr>
        <w:t>estabelecer</w:t>
      </w:r>
      <w:r w:rsidRPr="00112056">
        <w:rPr>
          <w:rFonts w:ascii="Garamond" w:hAnsi="Garamond"/>
          <w:spacing w:val="1"/>
          <w:sz w:val="24"/>
          <w:szCs w:val="24"/>
        </w:rPr>
        <w:t xml:space="preserve"> </w:t>
      </w:r>
      <w:r w:rsidRPr="00112056">
        <w:rPr>
          <w:rFonts w:ascii="Garamond" w:hAnsi="Garamond"/>
          <w:sz w:val="24"/>
          <w:szCs w:val="24"/>
        </w:rPr>
        <w:t>acordo</w:t>
      </w:r>
      <w:r w:rsidRPr="00112056">
        <w:rPr>
          <w:rFonts w:ascii="Garamond" w:hAnsi="Garamond"/>
          <w:spacing w:val="1"/>
          <w:sz w:val="24"/>
          <w:szCs w:val="24"/>
        </w:rPr>
        <w:t xml:space="preserve"> </w:t>
      </w:r>
      <w:r w:rsidRPr="00112056">
        <w:rPr>
          <w:rFonts w:ascii="Garamond" w:hAnsi="Garamond"/>
          <w:sz w:val="24"/>
          <w:szCs w:val="24"/>
        </w:rPr>
        <w:t>entre</w:t>
      </w:r>
      <w:r w:rsidRPr="00112056">
        <w:rPr>
          <w:rFonts w:ascii="Garamond" w:hAnsi="Garamond"/>
          <w:spacing w:val="1"/>
          <w:sz w:val="24"/>
          <w:szCs w:val="24"/>
        </w:rPr>
        <w:t xml:space="preserve"> </w:t>
      </w:r>
      <w:r w:rsidRPr="00112056">
        <w:rPr>
          <w:rFonts w:ascii="Garamond" w:hAnsi="Garamond"/>
          <w:sz w:val="24"/>
          <w:szCs w:val="24"/>
        </w:rPr>
        <w:t>dois</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1"/>
          <w:sz w:val="24"/>
          <w:szCs w:val="24"/>
        </w:rPr>
        <w:t xml:space="preserve"> </w:t>
      </w:r>
      <w:r w:rsidRPr="00112056">
        <w:rPr>
          <w:rFonts w:ascii="Garamond" w:hAnsi="Garamond"/>
          <w:sz w:val="24"/>
          <w:szCs w:val="24"/>
        </w:rPr>
        <w:t>mais</w:t>
      </w:r>
      <w:r w:rsidRPr="00112056">
        <w:rPr>
          <w:rFonts w:ascii="Garamond" w:hAnsi="Garamond"/>
          <w:spacing w:val="1"/>
          <w:sz w:val="24"/>
          <w:szCs w:val="24"/>
        </w:rPr>
        <w:t xml:space="preserve"> </w:t>
      </w:r>
      <w:r w:rsidRPr="00112056">
        <w:rPr>
          <w:rFonts w:ascii="Garamond" w:hAnsi="Garamond"/>
          <w:sz w:val="24"/>
          <w:szCs w:val="24"/>
        </w:rPr>
        <w:t>licitantes,</w:t>
      </w:r>
      <w:r w:rsidRPr="00112056">
        <w:rPr>
          <w:rFonts w:ascii="Garamond" w:hAnsi="Garamond"/>
          <w:spacing w:val="1"/>
          <w:sz w:val="24"/>
          <w:szCs w:val="24"/>
        </w:rPr>
        <w:t xml:space="preserve"> </w:t>
      </w:r>
      <w:r w:rsidRPr="00112056">
        <w:rPr>
          <w:rFonts w:ascii="Garamond" w:hAnsi="Garamond"/>
          <w:sz w:val="24"/>
          <w:szCs w:val="24"/>
        </w:rPr>
        <w:t>com</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1"/>
          <w:sz w:val="24"/>
          <w:szCs w:val="24"/>
        </w:rPr>
        <w:t xml:space="preserve"> </w:t>
      </w:r>
      <w:r w:rsidRPr="00112056">
        <w:rPr>
          <w:rFonts w:ascii="Garamond" w:hAnsi="Garamond"/>
          <w:sz w:val="24"/>
          <w:szCs w:val="24"/>
        </w:rPr>
        <w:t>sem</w:t>
      </w:r>
      <w:r w:rsidRPr="00112056">
        <w:rPr>
          <w:rFonts w:ascii="Garamond" w:hAnsi="Garamond"/>
          <w:spacing w:val="1"/>
          <w:sz w:val="24"/>
          <w:szCs w:val="24"/>
        </w:rPr>
        <w:t xml:space="preserve"> </w:t>
      </w:r>
      <w:r w:rsidRPr="00112056">
        <w:rPr>
          <w:rFonts w:ascii="Garamond" w:hAnsi="Garamond"/>
          <w:sz w:val="24"/>
          <w:szCs w:val="24"/>
        </w:rPr>
        <w:t>o</w:t>
      </w:r>
      <w:r w:rsidRPr="00112056">
        <w:rPr>
          <w:rFonts w:ascii="Garamond" w:hAnsi="Garamond"/>
          <w:spacing w:val="1"/>
          <w:sz w:val="24"/>
          <w:szCs w:val="24"/>
        </w:rPr>
        <w:t xml:space="preserve"> </w:t>
      </w:r>
      <w:r w:rsidRPr="00112056">
        <w:rPr>
          <w:rFonts w:ascii="Garamond" w:hAnsi="Garamond"/>
          <w:sz w:val="24"/>
          <w:szCs w:val="24"/>
        </w:rPr>
        <w:t>conhecimento de representantes ou prepostos do órgão licitante, visando a estabelecer preços em níveis</w:t>
      </w:r>
      <w:r w:rsidRPr="00112056">
        <w:rPr>
          <w:rFonts w:ascii="Garamond" w:hAnsi="Garamond"/>
          <w:spacing w:val="1"/>
          <w:sz w:val="24"/>
          <w:szCs w:val="24"/>
        </w:rPr>
        <w:t xml:space="preserve"> </w:t>
      </w:r>
      <w:r w:rsidRPr="00112056">
        <w:rPr>
          <w:rFonts w:ascii="Garamond" w:hAnsi="Garamond"/>
          <w:sz w:val="24"/>
          <w:szCs w:val="24"/>
        </w:rPr>
        <w:t>artificiais</w:t>
      </w:r>
      <w:r w:rsidRPr="00112056">
        <w:rPr>
          <w:rFonts w:ascii="Garamond" w:hAnsi="Garamond"/>
          <w:spacing w:val="-1"/>
          <w:sz w:val="24"/>
          <w:szCs w:val="24"/>
        </w:rPr>
        <w:t xml:space="preserve"> </w:t>
      </w:r>
      <w:r w:rsidRPr="00112056">
        <w:rPr>
          <w:rFonts w:ascii="Garamond" w:hAnsi="Garamond"/>
          <w:sz w:val="24"/>
          <w:szCs w:val="24"/>
        </w:rPr>
        <w:t>e não competitivos;</w:t>
      </w:r>
    </w:p>
    <w:p w14:paraId="16B63868" w14:textId="77777777" w:rsidR="0003205C" w:rsidRPr="00112056" w:rsidRDefault="0003205C" w:rsidP="005F79AC">
      <w:pPr>
        <w:pStyle w:val="PargrafodaLista"/>
        <w:widowControl w:val="0"/>
        <w:numPr>
          <w:ilvl w:val="0"/>
          <w:numId w:val="15"/>
        </w:numPr>
        <w:tabs>
          <w:tab w:val="left" w:pos="284"/>
          <w:tab w:val="left" w:pos="404"/>
        </w:tabs>
        <w:autoSpaceDE w:val="0"/>
        <w:autoSpaceDN w:val="0"/>
        <w:ind w:left="0" w:right="208" w:firstLine="0"/>
        <w:jc w:val="both"/>
        <w:rPr>
          <w:rFonts w:ascii="Garamond" w:hAnsi="Garamond"/>
          <w:sz w:val="24"/>
          <w:szCs w:val="24"/>
        </w:rPr>
      </w:pPr>
      <w:r w:rsidRPr="00112056">
        <w:rPr>
          <w:rFonts w:ascii="Garamond" w:hAnsi="Garamond"/>
          <w:sz w:val="24"/>
          <w:szCs w:val="24"/>
          <w:u w:val="single"/>
        </w:rPr>
        <w:t>prática</w:t>
      </w:r>
      <w:r w:rsidRPr="00112056">
        <w:rPr>
          <w:rFonts w:ascii="Garamond" w:hAnsi="Garamond"/>
          <w:spacing w:val="1"/>
          <w:sz w:val="24"/>
          <w:szCs w:val="24"/>
          <w:u w:val="single"/>
        </w:rPr>
        <w:t xml:space="preserve"> </w:t>
      </w:r>
      <w:r w:rsidRPr="00112056">
        <w:rPr>
          <w:rFonts w:ascii="Garamond" w:hAnsi="Garamond"/>
          <w:sz w:val="24"/>
          <w:szCs w:val="24"/>
          <w:u w:val="single"/>
        </w:rPr>
        <w:t>coercitiva</w:t>
      </w:r>
      <w:r w:rsidRPr="00112056">
        <w:rPr>
          <w:rFonts w:ascii="Garamond" w:hAnsi="Garamond"/>
          <w:sz w:val="24"/>
          <w:szCs w:val="24"/>
        </w:rPr>
        <w:t>:</w:t>
      </w:r>
      <w:r w:rsidRPr="00112056">
        <w:rPr>
          <w:rFonts w:ascii="Garamond" w:hAnsi="Garamond"/>
          <w:spacing w:val="1"/>
          <w:sz w:val="24"/>
          <w:szCs w:val="24"/>
        </w:rPr>
        <w:t xml:space="preserve"> </w:t>
      </w:r>
      <w:r w:rsidRPr="00112056">
        <w:rPr>
          <w:rFonts w:ascii="Garamond" w:hAnsi="Garamond"/>
          <w:sz w:val="24"/>
          <w:szCs w:val="24"/>
        </w:rPr>
        <w:t>causar</w:t>
      </w:r>
      <w:r w:rsidRPr="00112056">
        <w:rPr>
          <w:rFonts w:ascii="Garamond" w:hAnsi="Garamond"/>
          <w:spacing w:val="1"/>
          <w:sz w:val="24"/>
          <w:szCs w:val="24"/>
        </w:rPr>
        <w:t xml:space="preserve"> </w:t>
      </w:r>
      <w:r w:rsidRPr="00112056">
        <w:rPr>
          <w:rFonts w:ascii="Garamond" w:hAnsi="Garamond"/>
          <w:sz w:val="24"/>
          <w:szCs w:val="24"/>
        </w:rPr>
        <w:t>dano</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1"/>
          <w:sz w:val="24"/>
          <w:szCs w:val="24"/>
        </w:rPr>
        <w:t xml:space="preserve"> </w:t>
      </w:r>
      <w:r w:rsidRPr="00112056">
        <w:rPr>
          <w:rFonts w:ascii="Garamond" w:hAnsi="Garamond"/>
          <w:sz w:val="24"/>
          <w:szCs w:val="24"/>
        </w:rPr>
        <w:t>ameaçar</w:t>
      </w:r>
      <w:r w:rsidRPr="00112056">
        <w:rPr>
          <w:rFonts w:ascii="Garamond" w:hAnsi="Garamond"/>
          <w:spacing w:val="1"/>
          <w:sz w:val="24"/>
          <w:szCs w:val="24"/>
        </w:rPr>
        <w:t xml:space="preserve"> </w:t>
      </w:r>
      <w:r w:rsidRPr="00112056">
        <w:rPr>
          <w:rFonts w:ascii="Garamond" w:hAnsi="Garamond"/>
          <w:sz w:val="24"/>
          <w:szCs w:val="24"/>
        </w:rPr>
        <w:t>causar</w:t>
      </w:r>
      <w:r w:rsidRPr="00112056">
        <w:rPr>
          <w:rFonts w:ascii="Garamond" w:hAnsi="Garamond"/>
          <w:spacing w:val="1"/>
          <w:sz w:val="24"/>
          <w:szCs w:val="24"/>
        </w:rPr>
        <w:t xml:space="preserve"> </w:t>
      </w:r>
      <w:r w:rsidRPr="00112056">
        <w:rPr>
          <w:rFonts w:ascii="Garamond" w:hAnsi="Garamond"/>
          <w:sz w:val="24"/>
          <w:szCs w:val="24"/>
        </w:rPr>
        <w:t>dano,</w:t>
      </w:r>
      <w:r w:rsidRPr="00112056">
        <w:rPr>
          <w:rFonts w:ascii="Garamond" w:hAnsi="Garamond"/>
          <w:spacing w:val="1"/>
          <w:sz w:val="24"/>
          <w:szCs w:val="24"/>
        </w:rPr>
        <w:t xml:space="preserve"> </w:t>
      </w:r>
      <w:r w:rsidRPr="00112056">
        <w:rPr>
          <w:rFonts w:ascii="Garamond" w:hAnsi="Garamond"/>
          <w:sz w:val="24"/>
          <w:szCs w:val="24"/>
        </w:rPr>
        <w:t>direta</w:t>
      </w:r>
      <w:r w:rsidRPr="00112056">
        <w:rPr>
          <w:rFonts w:ascii="Garamond" w:hAnsi="Garamond"/>
          <w:spacing w:val="1"/>
          <w:sz w:val="24"/>
          <w:szCs w:val="24"/>
        </w:rPr>
        <w:t xml:space="preserve"> </w:t>
      </w:r>
      <w:r w:rsidRPr="00112056">
        <w:rPr>
          <w:rFonts w:ascii="Garamond" w:hAnsi="Garamond"/>
          <w:sz w:val="24"/>
          <w:szCs w:val="24"/>
        </w:rPr>
        <w:t>o</w:t>
      </w:r>
      <w:r w:rsidRPr="00112056">
        <w:rPr>
          <w:rFonts w:ascii="Garamond" w:hAnsi="Garamond"/>
          <w:spacing w:val="1"/>
          <w:sz w:val="24"/>
          <w:szCs w:val="24"/>
        </w:rPr>
        <w:t xml:space="preserve"> </w:t>
      </w:r>
      <w:r w:rsidRPr="00112056">
        <w:rPr>
          <w:rFonts w:ascii="Garamond" w:hAnsi="Garamond"/>
          <w:sz w:val="24"/>
          <w:szCs w:val="24"/>
        </w:rPr>
        <w:t>indiretamente,</w:t>
      </w:r>
      <w:r w:rsidRPr="00112056">
        <w:rPr>
          <w:rFonts w:ascii="Garamond" w:hAnsi="Garamond"/>
          <w:spacing w:val="1"/>
          <w:sz w:val="24"/>
          <w:szCs w:val="24"/>
        </w:rPr>
        <w:t xml:space="preserve"> </w:t>
      </w:r>
      <w:r w:rsidRPr="00112056">
        <w:rPr>
          <w:rFonts w:ascii="Garamond" w:hAnsi="Garamond"/>
          <w:sz w:val="24"/>
          <w:szCs w:val="24"/>
        </w:rPr>
        <w:t>às</w:t>
      </w:r>
      <w:r w:rsidRPr="00112056">
        <w:rPr>
          <w:rFonts w:ascii="Garamond" w:hAnsi="Garamond"/>
          <w:spacing w:val="1"/>
          <w:sz w:val="24"/>
          <w:szCs w:val="24"/>
        </w:rPr>
        <w:t xml:space="preserve"> </w:t>
      </w:r>
      <w:r w:rsidRPr="00112056">
        <w:rPr>
          <w:rFonts w:ascii="Garamond" w:hAnsi="Garamond"/>
          <w:sz w:val="24"/>
          <w:szCs w:val="24"/>
        </w:rPr>
        <w:t>pessoas</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1"/>
          <w:sz w:val="24"/>
          <w:szCs w:val="24"/>
        </w:rPr>
        <w:t xml:space="preserve"> </w:t>
      </w:r>
      <w:r w:rsidRPr="00112056">
        <w:rPr>
          <w:rFonts w:ascii="Garamond" w:hAnsi="Garamond"/>
          <w:sz w:val="24"/>
          <w:szCs w:val="24"/>
        </w:rPr>
        <w:t>sua</w:t>
      </w:r>
      <w:r w:rsidRPr="00112056">
        <w:rPr>
          <w:rFonts w:ascii="Garamond" w:hAnsi="Garamond"/>
          <w:spacing w:val="1"/>
          <w:sz w:val="24"/>
          <w:szCs w:val="24"/>
        </w:rPr>
        <w:t xml:space="preserve"> </w:t>
      </w:r>
      <w:r w:rsidRPr="00112056">
        <w:rPr>
          <w:rFonts w:ascii="Garamond" w:hAnsi="Garamond"/>
          <w:sz w:val="24"/>
          <w:szCs w:val="24"/>
        </w:rPr>
        <w:t>propriedade,</w:t>
      </w:r>
      <w:r w:rsidRPr="00112056">
        <w:rPr>
          <w:rFonts w:ascii="Garamond" w:hAnsi="Garamond"/>
          <w:spacing w:val="-2"/>
          <w:sz w:val="24"/>
          <w:szCs w:val="24"/>
        </w:rPr>
        <w:t xml:space="preserve"> </w:t>
      </w:r>
      <w:r w:rsidRPr="00112056">
        <w:rPr>
          <w:rFonts w:ascii="Garamond" w:hAnsi="Garamond"/>
          <w:sz w:val="24"/>
          <w:szCs w:val="24"/>
        </w:rPr>
        <w:t>visando</w:t>
      </w:r>
      <w:r w:rsidRPr="00112056">
        <w:rPr>
          <w:rFonts w:ascii="Garamond" w:hAnsi="Garamond"/>
          <w:spacing w:val="-2"/>
          <w:sz w:val="24"/>
          <w:szCs w:val="24"/>
        </w:rPr>
        <w:t xml:space="preserve"> </w:t>
      </w:r>
      <w:r w:rsidRPr="00112056">
        <w:rPr>
          <w:rFonts w:ascii="Garamond" w:hAnsi="Garamond"/>
          <w:sz w:val="24"/>
          <w:szCs w:val="24"/>
        </w:rPr>
        <w:t>a influenciar</w:t>
      </w:r>
      <w:r w:rsidRPr="00112056">
        <w:rPr>
          <w:rFonts w:ascii="Garamond" w:hAnsi="Garamond"/>
          <w:spacing w:val="-3"/>
          <w:sz w:val="24"/>
          <w:szCs w:val="24"/>
        </w:rPr>
        <w:t xml:space="preserve"> </w:t>
      </w:r>
      <w:r w:rsidRPr="00112056">
        <w:rPr>
          <w:rFonts w:ascii="Garamond" w:hAnsi="Garamond"/>
          <w:sz w:val="24"/>
          <w:szCs w:val="24"/>
        </w:rPr>
        <w:t>sua</w:t>
      </w:r>
      <w:r w:rsidRPr="00112056">
        <w:rPr>
          <w:rFonts w:ascii="Garamond" w:hAnsi="Garamond"/>
          <w:spacing w:val="1"/>
          <w:sz w:val="24"/>
          <w:szCs w:val="24"/>
        </w:rPr>
        <w:t xml:space="preserve"> </w:t>
      </w:r>
      <w:r w:rsidRPr="00112056">
        <w:rPr>
          <w:rFonts w:ascii="Garamond" w:hAnsi="Garamond"/>
          <w:sz w:val="24"/>
          <w:szCs w:val="24"/>
        </w:rPr>
        <w:t>participação</w:t>
      </w:r>
      <w:r w:rsidRPr="00112056">
        <w:rPr>
          <w:rFonts w:ascii="Garamond" w:hAnsi="Garamond"/>
          <w:spacing w:val="-2"/>
          <w:sz w:val="24"/>
          <w:szCs w:val="24"/>
        </w:rPr>
        <w:t xml:space="preserve"> </w:t>
      </w:r>
      <w:r w:rsidRPr="00112056">
        <w:rPr>
          <w:rFonts w:ascii="Garamond" w:hAnsi="Garamond"/>
          <w:sz w:val="24"/>
          <w:szCs w:val="24"/>
        </w:rPr>
        <w:t>em</w:t>
      </w:r>
      <w:r w:rsidRPr="00112056">
        <w:rPr>
          <w:rFonts w:ascii="Garamond" w:hAnsi="Garamond"/>
          <w:spacing w:val="-2"/>
          <w:sz w:val="24"/>
          <w:szCs w:val="24"/>
        </w:rPr>
        <w:t xml:space="preserve"> </w:t>
      </w:r>
      <w:r w:rsidRPr="00112056">
        <w:rPr>
          <w:rFonts w:ascii="Garamond" w:hAnsi="Garamond"/>
          <w:sz w:val="24"/>
          <w:szCs w:val="24"/>
        </w:rPr>
        <w:t>processo</w:t>
      </w:r>
      <w:r w:rsidRPr="00112056">
        <w:rPr>
          <w:rFonts w:ascii="Garamond" w:hAnsi="Garamond"/>
          <w:spacing w:val="-2"/>
          <w:sz w:val="24"/>
          <w:szCs w:val="24"/>
        </w:rPr>
        <w:t xml:space="preserve"> </w:t>
      </w:r>
      <w:r w:rsidRPr="00112056">
        <w:rPr>
          <w:rFonts w:ascii="Garamond" w:hAnsi="Garamond"/>
          <w:sz w:val="24"/>
          <w:szCs w:val="24"/>
        </w:rPr>
        <w:t>licitatório</w:t>
      </w:r>
      <w:r w:rsidRPr="00112056">
        <w:rPr>
          <w:rFonts w:ascii="Garamond" w:hAnsi="Garamond"/>
          <w:spacing w:val="1"/>
          <w:sz w:val="24"/>
          <w:szCs w:val="24"/>
        </w:rPr>
        <w:t xml:space="preserve"> </w:t>
      </w:r>
      <w:r w:rsidRPr="00112056">
        <w:rPr>
          <w:rFonts w:ascii="Garamond" w:hAnsi="Garamond"/>
          <w:sz w:val="24"/>
          <w:szCs w:val="24"/>
        </w:rPr>
        <w:t>ou</w:t>
      </w:r>
      <w:r w:rsidRPr="00112056">
        <w:rPr>
          <w:rFonts w:ascii="Garamond" w:hAnsi="Garamond"/>
          <w:spacing w:val="-2"/>
          <w:sz w:val="24"/>
          <w:szCs w:val="24"/>
        </w:rPr>
        <w:t xml:space="preserve"> </w:t>
      </w:r>
      <w:r w:rsidRPr="00112056">
        <w:rPr>
          <w:rFonts w:ascii="Garamond" w:hAnsi="Garamond"/>
          <w:sz w:val="24"/>
          <w:szCs w:val="24"/>
        </w:rPr>
        <w:t>afetar a</w:t>
      </w:r>
      <w:r w:rsidRPr="00112056">
        <w:rPr>
          <w:rFonts w:ascii="Garamond" w:hAnsi="Garamond"/>
          <w:spacing w:val="-3"/>
          <w:sz w:val="24"/>
          <w:szCs w:val="24"/>
        </w:rPr>
        <w:t xml:space="preserve"> </w:t>
      </w:r>
      <w:r w:rsidRPr="00112056">
        <w:rPr>
          <w:rFonts w:ascii="Garamond" w:hAnsi="Garamond"/>
          <w:sz w:val="24"/>
          <w:szCs w:val="24"/>
        </w:rPr>
        <w:t>execução</w:t>
      </w:r>
      <w:r w:rsidRPr="00112056">
        <w:rPr>
          <w:rFonts w:ascii="Garamond" w:hAnsi="Garamond"/>
          <w:spacing w:val="-1"/>
          <w:sz w:val="24"/>
          <w:szCs w:val="24"/>
        </w:rPr>
        <w:t xml:space="preserve"> </w:t>
      </w:r>
      <w:r w:rsidRPr="00112056">
        <w:rPr>
          <w:rFonts w:ascii="Garamond" w:hAnsi="Garamond"/>
          <w:sz w:val="24"/>
          <w:szCs w:val="24"/>
        </w:rPr>
        <w:t>do contrato;</w:t>
      </w:r>
    </w:p>
    <w:p w14:paraId="679EB749" w14:textId="77777777" w:rsidR="0003205C" w:rsidRPr="00112056" w:rsidRDefault="0003205C" w:rsidP="005F79AC">
      <w:pPr>
        <w:pStyle w:val="PargrafodaLista"/>
        <w:widowControl w:val="0"/>
        <w:numPr>
          <w:ilvl w:val="0"/>
          <w:numId w:val="15"/>
        </w:numPr>
        <w:tabs>
          <w:tab w:val="left" w:pos="284"/>
          <w:tab w:val="left" w:pos="465"/>
        </w:tabs>
        <w:autoSpaceDE w:val="0"/>
        <w:autoSpaceDN w:val="0"/>
        <w:ind w:left="0" w:right="207" w:firstLine="0"/>
        <w:jc w:val="both"/>
        <w:rPr>
          <w:rFonts w:ascii="Garamond" w:hAnsi="Garamond"/>
          <w:sz w:val="24"/>
          <w:szCs w:val="24"/>
        </w:rPr>
      </w:pPr>
      <w:r w:rsidRPr="00112056">
        <w:rPr>
          <w:rFonts w:ascii="Garamond" w:hAnsi="Garamond"/>
          <w:sz w:val="24"/>
          <w:szCs w:val="24"/>
          <w:u w:val="single"/>
        </w:rPr>
        <w:t>prática obstrutiva</w:t>
      </w:r>
      <w:r w:rsidRPr="00112056">
        <w:rPr>
          <w:rFonts w:ascii="Garamond" w:hAnsi="Garamond"/>
          <w:sz w:val="24"/>
          <w:szCs w:val="24"/>
        </w:rPr>
        <w:t>: destruir, falsificar, alterar ou ocultar provas em inspeções ou fazer declarações falsas,</w:t>
      </w:r>
      <w:r w:rsidRPr="00112056">
        <w:rPr>
          <w:rFonts w:ascii="Garamond" w:hAnsi="Garamond"/>
          <w:spacing w:val="1"/>
          <w:sz w:val="24"/>
          <w:szCs w:val="24"/>
        </w:rPr>
        <w:t xml:space="preserve"> </w:t>
      </w:r>
      <w:r w:rsidRPr="00112056">
        <w:rPr>
          <w:rFonts w:ascii="Garamond" w:hAnsi="Garamond"/>
          <w:sz w:val="24"/>
          <w:szCs w:val="24"/>
        </w:rPr>
        <w:t>com o objetivo de impedir materialmente a apuração de alegações de qualquer das práticas acima; e praticar</w:t>
      </w:r>
      <w:r w:rsidRPr="00112056">
        <w:rPr>
          <w:rFonts w:ascii="Garamond" w:hAnsi="Garamond"/>
          <w:spacing w:val="1"/>
          <w:sz w:val="24"/>
          <w:szCs w:val="24"/>
        </w:rPr>
        <w:t xml:space="preserve"> </w:t>
      </w:r>
      <w:r w:rsidRPr="00112056">
        <w:rPr>
          <w:rFonts w:ascii="Garamond" w:hAnsi="Garamond"/>
          <w:sz w:val="24"/>
          <w:szCs w:val="24"/>
        </w:rPr>
        <w:t>atos com a intenção de impedir materialmente o exercício do direito de inspeção para apuração de qualquer</w:t>
      </w:r>
      <w:r w:rsidRPr="00112056">
        <w:rPr>
          <w:rFonts w:ascii="Garamond" w:hAnsi="Garamond"/>
          <w:spacing w:val="1"/>
          <w:sz w:val="24"/>
          <w:szCs w:val="24"/>
        </w:rPr>
        <w:t xml:space="preserve"> </w:t>
      </w:r>
      <w:r w:rsidRPr="00112056">
        <w:rPr>
          <w:rFonts w:ascii="Garamond" w:hAnsi="Garamond"/>
          <w:sz w:val="24"/>
          <w:szCs w:val="24"/>
        </w:rPr>
        <w:t>das práticas</w:t>
      </w:r>
      <w:r w:rsidRPr="00112056">
        <w:rPr>
          <w:rFonts w:ascii="Garamond" w:hAnsi="Garamond"/>
          <w:spacing w:val="-1"/>
          <w:sz w:val="24"/>
          <w:szCs w:val="24"/>
        </w:rPr>
        <w:t xml:space="preserve"> </w:t>
      </w:r>
      <w:r w:rsidRPr="00112056">
        <w:rPr>
          <w:rFonts w:ascii="Garamond" w:hAnsi="Garamond"/>
          <w:sz w:val="24"/>
          <w:szCs w:val="24"/>
        </w:rPr>
        <w:t>acima.</w:t>
      </w:r>
    </w:p>
    <w:p w14:paraId="4EEA4CA0" w14:textId="77777777" w:rsidR="0003205C" w:rsidRPr="00112056" w:rsidRDefault="0003205C" w:rsidP="005F79AC">
      <w:pPr>
        <w:pStyle w:val="Ttulo1"/>
        <w:tabs>
          <w:tab w:val="left" w:pos="284"/>
          <w:tab w:val="left" w:pos="426"/>
        </w:tabs>
        <w:spacing w:before="0" w:line="240" w:lineRule="auto"/>
        <w:rPr>
          <w:rFonts w:ascii="Garamond" w:hAnsi="Garamond" w:cs="Times New Roman"/>
          <w:color w:val="auto"/>
          <w:sz w:val="24"/>
          <w:szCs w:val="24"/>
        </w:rPr>
      </w:pPr>
    </w:p>
    <w:p w14:paraId="0D8A7F8D" w14:textId="77777777" w:rsidR="0003205C" w:rsidRPr="00112056" w:rsidRDefault="0003205C" w:rsidP="005F79AC">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112056">
        <w:rPr>
          <w:rFonts w:ascii="Garamond" w:hAnsi="Garamond" w:cs="Times New Roman"/>
          <w:color w:val="auto"/>
          <w:sz w:val="24"/>
          <w:szCs w:val="24"/>
        </w:rPr>
        <w:t>DAS DISPOSIÇÕES GERAIS</w:t>
      </w:r>
      <w:bookmarkEnd w:id="10"/>
    </w:p>
    <w:p w14:paraId="154C0D81" w14:textId="77777777" w:rsidR="0003205C" w:rsidRPr="00112056" w:rsidRDefault="0003205C" w:rsidP="005F79AC">
      <w:pPr>
        <w:numPr>
          <w:ilvl w:val="1"/>
          <w:numId w:val="10"/>
        </w:numPr>
        <w:tabs>
          <w:tab w:val="left" w:pos="284"/>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No caso de todos os fornecedores restarem desclassificados ou inabilitados (procedimento fracassado), a Administração poderá:</w:t>
      </w:r>
    </w:p>
    <w:p w14:paraId="21AEDA11" w14:textId="77777777" w:rsidR="0003205C" w:rsidRPr="00112056" w:rsidRDefault="0003205C" w:rsidP="005F79AC">
      <w:pPr>
        <w:numPr>
          <w:ilvl w:val="2"/>
          <w:numId w:val="10"/>
        </w:numPr>
        <w:tabs>
          <w:tab w:val="left" w:pos="284"/>
          <w:tab w:val="left" w:pos="426"/>
        </w:tabs>
        <w:suppressAutoHyphens/>
        <w:spacing w:after="0" w:line="240" w:lineRule="auto"/>
        <w:ind w:left="0" w:firstLine="0"/>
        <w:jc w:val="both"/>
        <w:rPr>
          <w:rFonts w:ascii="Garamond" w:hAnsi="Garamond" w:cs="Times New Roman"/>
          <w:sz w:val="24"/>
          <w:szCs w:val="24"/>
        </w:rPr>
      </w:pPr>
      <w:bookmarkStart w:id="11" w:name="_Ref143510170"/>
      <w:r w:rsidRPr="00112056">
        <w:rPr>
          <w:rFonts w:ascii="Garamond" w:hAnsi="Garamond" w:cs="Times New Roman"/>
          <w:sz w:val="24"/>
          <w:szCs w:val="24"/>
        </w:rPr>
        <w:t>republicar o presente aviso com uma nova data;</w:t>
      </w:r>
      <w:bookmarkEnd w:id="11"/>
    </w:p>
    <w:p w14:paraId="4BF08D99" w14:textId="77777777" w:rsidR="0003205C" w:rsidRPr="00112056" w:rsidRDefault="0003205C" w:rsidP="005F79AC">
      <w:pPr>
        <w:numPr>
          <w:ilvl w:val="2"/>
          <w:numId w:val="10"/>
        </w:numPr>
        <w:tabs>
          <w:tab w:val="left" w:pos="426"/>
        </w:tabs>
        <w:suppressAutoHyphens/>
        <w:spacing w:after="0" w:line="240" w:lineRule="auto"/>
        <w:ind w:left="0" w:firstLine="0"/>
        <w:jc w:val="both"/>
        <w:rPr>
          <w:rFonts w:ascii="Garamond" w:hAnsi="Garamond" w:cs="Times New Roman"/>
          <w:sz w:val="24"/>
          <w:szCs w:val="24"/>
        </w:rPr>
      </w:pPr>
      <w:bookmarkStart w:id="12" w:name="_Ref143510198"/>
      <w:r w:rsidRPr="00112056">
        <w:rPr>
          <w:rFonts w:ascii="Garamond" w:hAnsi="Garamond" w:cs="Times New Roman"/>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2"/>
    </w:p>
    <w:p w14:paraId="66751519" w14:textId="77777777" w:rsidR="0003205C" w:rsidRPr="00112056" w:rsidRDefault="0003205C" w:rsidP="005F79AC">
      <w:pPr>
        <w:numPr>
          <w:ilvl w:val="3"/>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No caso do subitem anterior, a contratação será operacionalizada fora deste procedimento.</w:t>
      </w:r>
    </w:p>
    <w:p w14:paraId="34B75D37" w14:textId="77777777" w:rsidR="0003205C" w:rsidRPr="00112056" w:rsidRDefault="0003205C" w:rsidP="005F79AC">
      <w:pPr>
        <w:numPr>
          <w:ilvl w:val="2"/>
          <w:numId w:val="10"/>
        </w:numPr>
        <w:tabs>
          <w:tab w:val="left" w:pos="426"/>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fixar prazo para que possa haver adequação das propostas ou da documentação de habilitação, conforme o caso.</w:t>
      </w:r>
    </w:p>
    <w:p w14:paraId="797FC77E"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 xml:space="preserve">As providências dos subitens </w:t>
      </w:r>
      <w:r w:rsidRPr="00112056">
        <w:rPr>
          <w:rFonts w:ascii="Garamond" w:hAnsi="Garamond" w:cs="Times New Roman"/>
          <w:sz w:val="24"/>
          <w:szCs w:val="24"/>
        </w:rPr>
        <w:fldChar w:fldCharType="begin"/>
      </w:r>
      <w:r w:rsidRPr="00112056">
        <w:rPr>
          <w:rFonts w:ascii="Garamond" w:hAnsi="Garamond" w:cs="Times New Roman"/>
          <w:sz w:val="24"/>
          <w:szCs w:val="24"/>
        </w:rPr>
        <w:instrText xml:space="preserve"> REF _Ref143510170 \r \h  \* MERGEFORMAT </w:instrText>
      </w:r>
      <w:r w:rsidRPr="00112056">
        <w:rPr>
          <w:rFonts w:ascii="Garamond" w:hAnsi="Garamond" w:cs="Times New Roman"/>
          <w:sz w:val="24"/>
          <w:szCs w:val="24"/>
        </w:rPr>
      </w:r>
      <w:r w:rsidRPr="00112056">
        <w:rPr>
          <w:rFonts w:ascii="Garamond" w:hAnsi="Garamond" w:cs="Times New Roman"/>
          <w:sz w:val="24"/>
          <w:szCs w:val="24"/>
        </w:rPr>
        <w:fldChar w:fldCharType="separate"/>
      </w:r>
      <w:r w:rsidR="00116141" w:rsidRPr="00112056">
        <w:rPr>
          <w:rFonts w:ascii="Garamond" w:hAnsi="Garamond" w:cs="Times New Roman"/>
          <w:sz w:val="24"/>
          <w:szCs w:val="24"/>
        </w:rPr>
        <w:t>10.1.1</w:t>
      </w:r>
      <w:r w:rsidRPr="00112056">
        <w:rPr>
          <w:rFonts w:ascii="Garamond" w:hAnsi="Garamond" w:cs="Times New Roman"/>
          <w:sz w:val="24"/>
          <w:szCs w:val="24"/>
        </w:rPr>
        <w:fldChar w:fldCharType="end"/>
      </w:r>
      <w:r w:rsidRPr="00112056">
        <w:rPr>
          <w:rFonts w:ascii="Garamond" w:hAnsi="Garamond" w:cs="Times New Roman"/>
          <w:sz w:val="24"/>
          <w:szCs w:val="24"/>
        </w:rPr>
        <w:t xml:space="preserve"> e </w:t>
      </w:r>
      <w:r w:rsidRPr="00112056">
        <w:rPr>
          <w:rFonts w:ascii="Garamond" w:hAnsi="Garamond" w:cs="Times New Roman"/>
          <w:sz w:val="24"/>
          <w:szCs w:val="24"/>
        </w:rPr>
        <w:fldChar w:fldCharType="begin"/>
      </w:r>
      <w:r w:rsidRPr="00112056">
        <w:rPr>
          <w:rFonts w:ascii="Garamond" w:hAnsi="Garamond" w:cs="Times New Roman"/>
          <w:sz w:val="24"/>
          <w:szCs w:val="24"/>
        </w:rPr>
        <w:instrText xml:space="preserve"> REF _Ref143510198 \r \h  \* MERGEFORMAT </w:instrText>
      </w:r>
      <w:r w:rsidRPr="00112056">
        <w:rPr>
          <w:rFonts w:ascii="Garamond" w:hAnsi="Garamond" w:cs="Times New Roman"/>
          <w:sz w:val="24"/>
          <w:szCs w:val="24"/>
        </w:rPr>
      </w:r>
      <w:r w:rsidRPr="00112056">
        <w:rPr>
          <w:rFonts w:ascii="Garamond" w:hAnsi="Garamond" w:cs="Times New Roman"/>
          <w:sz w:val="24"/>
          <w:szCs w:val="24"/>
        </w:rPr>
        <w:fldChar w:fldCharType="separate"/>
      </w:r>
      <w:r w:rsidR="00116141" w:rsidRPr="00112056">
        <w:rPr>
          <w:rFonts w:ascii="Garamond" w:hAnsi="Garamond" w:cs="Times New Roman"/>
          <w:sz w:val="24"/>
          <w:szCs w:val="24"/>
        </w:rPr>
        <w:t>10.1.2</w:t>
      </w:r>
      <w:r w:rsidRPr="00112056">
        <w:rPr>
          <w:rFonts w:ascii="Garamond" w:hAnsi="Garamond" w:cs="Times New Roman"/>
          <w:sz w:val="24"/>
          <w:szCs w:val="24"/>
        </w:rPr>
        <w:fldChar w:fldCharType="end"/>
      </w:r>
      <w:r w:rsidRPr="00112056">
        <w:rPr>
          <w:rFonts w:ascii="Garamond" w:hAnsi="Garamond" w:cs="Times New Roman"/>
          <w:sz w:val="24"/>
          <w:szCs w:val="24"/>
        </w:rPr>
        <w:t xml:space="preserve"> também poderão ser utilizadas se não houver o comparecimento de quaisquer fornecedores interessados (procedimento deserto).</w:t>
      </w:r>
    </w:p>
    <w:p w14:paraId="361515AD"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1ED4CB6"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Caberá ao fornecedor acompanhar as operações, ficando responsável pelo ônus decorrente da perda do negócio diante da inobservância de quaisquer mensagens emitidas pela Administração ou de sua desconexão.</w:t>
      </w:r>
    </w:p>
    <w:p w14:paraId="67A4CB2A"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12FD6C"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4B90F90B"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3AEE88D"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lastRenderedPageBreak/>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381C1CA0"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2982F0D5"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Em caso de divergência entre disposições deste Aviso de Contratação Direta e de seus anexos ou demais peças que compõem o processo, prevalecerá as deste Aviso.</w:t>
      </w:r>
    </w:p>
    <w:p w14:paraId="1F5DD287"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Da sessão pública será divulgada Ata no sistema eletrônico.</w:t>
      </w:r>
    </w:p>
    <w:p w14:paraId="6D6252E4" w14:textId="77777777" w:rsidR="0003205C" w:rsidRPr="00112056" w:rsidRDefault="0003205C" w:rsidP="005F79AC">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112056">
        <w:rPr>
          <w:rFonts w:ascii="Garamond" w:hAnsi="Garamond" w:cs="Times New Roman"/>
          <w:sz w:val="24"/>
          <w:szCs w:val="24"/>
        </w:rPr>
        <w:t>Integram este Aviso de Contratação Direta, para todos os fins e efeitos, os seguintes anexos:</w:t>
      </w:r>
    </w:p>
    <w:p w14:paraId="7012EA77" w14:textId="77777777" w:rsidR="00447CC3" w:rsidRPr="00112056" w:rsidRDefault="00447CC3"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ANEXO I – Termo de Referência</w:t>
      </w:r>
    </w:p>
    <w:p w14:paraId="20B9B7F7" w14:textId="77777777" w:rsidR="00447CC3" w:rsidRPr="00112056" w:rsidRDefault="00447CC3"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Apêndice do Anexo I – Estudo Técnico Preliminar</w:t>
      </w:r>
    </w:p>
    <w:p w14:paraId="0FD34564" w14:textId="77777777" w:rsidR="00447CC3" w:rsidRPr="00112056" w:rsidRDefault="00447CC3"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ANEXO II – Minuta de Termo de Contrato</w:t>
      </w:r>
    </w:p>
    <w:p w14:paraId="3719CBD2" w14:textId="77777777" w:rsidR="00447CC3" w:rsidRPr="00112056" w:rsidRDefault="00447CC3"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 xml:space="preserve">ANEXO III – Declarações </w:t>
      </w:r>
    </w:p>
    <w:p w14:paraId="73ACFD7E" w14:textId="77777777" w:rsidR="00447CC3" w:rsidRPr="00112056" w:rsidRDefault="00447CC3"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ANEXO IV – Modelo de Proposta</w:t>
      </w:r>
    </w:p>
    <w:p w14:paraId="4E85D28B" w14:textId="77777777" w:rsidR="0003205C" w:rsidRPr="00112056" w:rsidRDefault="0003205C" w:rsidP="005F79AC">
      <w:pPr>
        <w:spacing w:after="0" w:line="240" w:lineRule="auto"/>
        <w:jc w:val="both"/>
        <w:rPr>
          <w:rFonts w:ascii="Garamond" w:hAnsi="Garamond" w:cs="Times New Roman"/>
          <w:sz w:val="24"/>
          <w:szCs w:val="24"/>
        </w:rPr>
      </w:pPr>
    </w:p>
    <w:p w14:paraId="7EEAFD6D" w14:textId="77777777" w:rsidR="0003205C"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 xml:space="preserve">Conceição das Alagoas/MG, </w:t>
      </w:r>
      <w:r w:rsidR="00E230D5" w:rsidRPr="00112056">
        <w:rPr>
          <w:rFonts w:ascii="Garamond" w:hAnsi="Garamond" w:cs="Times New Roman"/>
          <w:sz w:val="24"/>
          <w:szCs w:val="24"/>
        </w:rPr>
        <w:t>22 de abril de 2026.</w:t>
      </w:r>
    </w:p>
    <w:p w14:paraId="1809441F" w14:textId="77777777" w:rsidR="0003205C" w:rsidRPr="00112056" w:rsidRDefault="0003205C" w:rsidP="005F79AC">
      <w:pPr>
        <w:spacing w:after="0" w:line="240" w:lineRule="auto"/>
        <w:jc w:val="both"/>
        <w:rPr>
          <w:rFonts w:ascii="Garamond" w:hAnsi="Garamond" w:cs="Times New Roman"/>
          <w:sz w:val="24"/>
          <w:szCs w:val="24"/>
        </w:rPr>
      </w:pPr>
    </w:p>
    <w:p w14:paraId="3687271D" w14:textId="77777777" w:rsidR="00CD121B" w:rsidRPr="00112056" w:rsidRDefault="00CD121B" w:rsidP="005F79AC">
      <w:pPr>
        <w:spacing w:after="0" w:line="240" w:lineRule="auto"/>
        <w:jc w:val="both"/>
        <w:rPr>
          <w:rFonts w:ascii="Garamond" w:hAnsi="Garamond" w:cs="Times New Roman"/>
          <w:sz w:val="24"/>
          <w:szCs w:val="24"/>
        </w:rPr>
      </w:pPr>
    </w:p>
    <w:p w14:paraId="79F452CE" w14:textId="77777777" w:rsidR="0003205C" w:rsidRPr="00112056" w:rsidRDefault="0003205C" w:rsidP="005F79AC">
      <w:pPr>
        <w:spacing w:after="0" w:line="240" w:lineRule="auto"/>
        <w:jc w:val="both"/>
        <w:rPr>
          <w:rFonts w:ascii="Garamond" w:hAnsi="Garamond" w:cs="Times New Roman"/>
          <w:sz w:val="24"/>
          <w:szCs w:val="24"/>
        </w:rPr>
      </w:pPr>
    </w:p>
    <w:p w14:paraId="2D19AFC9" w14:textId="77777777" w:rsidR="0003205C" w:rsidRPr="00112056" w:rsidRDefault="0003205C" w:rsidP="005F79AC">
      <w:pPr>
        <w:tabs>
          <w:tab w:val="left" w:pos="567"/>
        </w:tabs>
        <w:spacing w:after="0" w:line="240" w:lineRule="auto"/>
        <w:jc w:val="center"/>
        <w:rPr>
          <w:rFonts w:ascii="Garamond" w:eastAsia="Arial" w:hAnsi="Garamond" w:cs="Times New Roman"/>
          <w:sz w:val="24"/>
          <w:szCs w:val="24"/>
        </w:rPr>
      </w:pPr>
      <w:r w:rsidRPr="00112056">
        <w:rPr>
          <w:rFonts w:ascii="Garamond" w:eastAsia="Arial" w:hAnsi="Garamond" w:cs="Times New Roman"/>
          <w:sz w:val="24"/>
          <w:szCs w:val="24"/>
        </w:rPr>
        <w:t>__________________________________</w:t>
      </w:r>
    </w:p>
    <w:p w14:paraId="4D796ABD" w14:textId="77777777" w:rsidR="0003205C" w:rsidRPr="00112056" w:rsidRDefault="0003205C" w:rsidP="005F79AC">
      <w:pPr>
        <w:tabs>
          <w:tab w:val="left" w:pos="284"/>
          <w:tab w:val="left" w:pos="426"/>
        </w:tabs>
        <w:spacing w:after="0" w:line="240" w:lineRule="auto"/>
        <w:jc w:val="center"/>
        <w:rPr>
          <w:rFonts w:ascii="Garamond" w:eastAsia="MS Mincho" w:hAnsi="Garamond" w:cs="Times New Roman"/>
          <w:b/>
          <w:sz w:val="24"/>
          <w:szCs w:val="24"/>
        </w:rPr>
      </w:pPr>
      <w:r w:rsidRPr="00112056">
        <w:rPr>
          <w:rFonts w:ascii="Garamond" w:eastAsia="MS Mincho" w:hAnsi="Garamond" w:cs="Times New Roman"/>
          <w:b/>
          <w:sz w:val="24"/>
          <w:szCs w:val="24"/>
        </w:rPr>
        <w:t>CELSON PIRES DE OLIVEIRA</w:t>
      </w:r>
    </w:p>
    <w:p w14:paraId="4600C1C1" w14:textId="77777777" w:rsidR="0003205C" w:rsidRPr="00112056" w:rsidRDefault="0003205C" w:rsidP="005F79AC">
      <w:pPr>
        <w:tabs>
          <w:tab w:val="left" w:pos="284"/>
          <w:tab w:val="left" w:pos="426"/>
        </w:tabs>
        <w:spacing w:after="0" w:line="240" w:lineRule="auto"/>
        <w:jc w:val="center"/>
        <w:rPr>
          <w:rFonts w:ascii="Garamond" w:eastAsia="MS Mincho" w:hAnsi="Garamond" w:cs="Times New Roman"/>
          <w:b/>
          <w:sz w:val="24"/>
          <w:szCs w:val="24"/>
        </w:rPr>
      </w:pPr>
      <w:r w:rsidRPr="00112056">
        <w:rPr>
          <w:rFonts w:ascii="Garamond" w:eastAsia="MS Mincho" w:hAnsi="Garamond" w:cs="Times New Roman"/>
          <w:b/>
          <w:sz w:val="24"/>
          <w:szCs w:val="24"/>
        </w:rPr>
        <w:t>PREFEITO MUNICIPAL</w:t>
      </w:r>
    </w:p>
    <w:p w14:paraId="2615F4F0" w14:textId="77777777" w:rsidR="00505D58" w:rsidRPr="00112056" w:rsidRDefault="00505D58" w:rsidP="005F79AC">
      <w:pPr>
        <w:tabs>
          <w:tab w:val="left" w:pos="284"/>
          <w:tab w:val="left" w:pos="426"/>
        </w:tabs>
        <w:spacing w:after="0" w:line="240" w:lineRule="auto"/>
        <w:jc w:val="center"/>
        <w:rPr>
          <w:rFonts w:ascii="Garamond" w:eastAsia="MS Mincho" w:hAnsi="Garamond" w:cs="Times New Roman"/>
          <w:b/>
          <w:sz w:val="24"/>
          <w:szCs w:val="24"/>
        </w:rPr>
      </w:pPr>
    </w:p>
    <w:p w14:paraId="33625D46" w14:textId="77777777" w:rsidR="00505D58" w:rsidRPr="00112056" w:rsidRDefault="00505D58" w:rsidP="005F79AC">
      <w:pPr>
        <w:tabs>
          <w:tab w:val="left" w:pos="284"/>
          <w:tab w:val="left" w:pos="426"/>
        </w:tabs>
        <w:spacing w:after="0" w:line="240" w:lineRule="auto"/>
        <w:jc w:val="center"/>
        <w:rPr>
          <w:rFonts w:ascii="Garamond" w:eastAsia="MS Mincho" w:hAnsi="Garamond" w:cs="Times New Roman"/>
          <w:b/>
          <w:sz w:val="24"/>
          <w:szCs w:val="24"/>
        </w:rPr>
      </w:pPr>
    </w:p>
    <w:p w14:paraId="5FA12836" w14:textId="77777777" w:rsidR="00505D58" w:rsidRPr="00112056" w:rsidRDefault="00505D58" w:rsidP="005F79AC">
      <w:pPr>
        <w:tabs>
          <w:tab w:val="left" w:pos="284"/>
          <w:tab w:val="left" w:pos="426"/>
        </w:tabs>
        <w:spacing w:after="0" w:line="240" w:lineRule="auto"/>
        <w:jc w:val="center"/>
        <w:rPr>
          <w:rFonts w:ascii="Garamond" w:eastAsia="MS Mincho" w:hAnsi="Garamond" w:cs="Times New Roman"/>
          <w:b/>
          <w:sz w:val="24"/>
          <w:szCs w:val="24"/>
        </w:rPr>
      </w:pPr>
    </w:p>
    <w:p w14:paraId="44907B08" w14:textId="77777777" w:rsidR="00816FA0" w:rsidRPr="00112056" w:rsidRDefault="00816FA0" w:rsidP="005F79AC">
      <w:pPr>
        <w:tabs>
          <w:tab w:val="left" w:pos="426"/>
        </w:tabs>
        <w:spacing w:after="0" w:line="240" w:lineRule="auto"/>
        <w:jc w:val="center"/>
        <w:rPr>
          <w:rFonts w:ascii="Garamond" w:hAnsi="Garamond" w:cs="Times New Roman"/>
          <w:b/>
          <w:bCs/>
          <w:iCs/>
          <w:sz w:val="24"/>
          <w:szCs w:val="24"/>
          <w:u w:val="single"/>
        </w:rPr>
      </w:pPr>
    </w:p>
    <w:p w14:paraId="75CCAC75"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4800FA71"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6894974B"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277CF4B6"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7FC4A322"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35B35852"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3C501D21"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687A3E92"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34BF6119"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2CFCD1CD"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7A097784" w14:textId="77777777" w:rsidR="005F79AC" w:rsidRPr="00112056" w:rsidRDefault="005F79AC" w:rsidP="005F79AC">
      <w:pPr>
        <w:tabs>
          <w:tab w:val="left" w:pos="426"/>
        </w:tabs>
        <w:spacing w:after="0" w:line="240" w:lineRule="auto"/>
        <w:jc w:val="center"/>
        <w:rPr>
          <w:rFonts w:ascii="Garamond" w:hAnsi="Garamond" w:cs="Times New Roman"/>
          <w:b/>
          <w:bCs/>
          <w:iCs/>
          <w:sz w:val="24"/>
          <w:szCs w:val="24"/>
          <w:u w:val="single"/>
        </w:rPr>
      </w:pPr>
    </w:p>
    <w:p w14:paraId="583AFF2F" w14:textId="77777777" w:rsidR="005F79AC" w:rsidRDefault="005F79AC" w:rsidP="005F79AC">
      <w:pPr>
        <w:tabs>
          <w:tab w:val="left" w:pos="426"/>
        </w:tabs>
        <w:spacing w:after="0" w:line="240" w:lineRule="auto"/>
        <w:jc w:val="center"/>
        <w:rPr>
          <w:rFonts w:ascii="Garamond" w:hAnsi="Garamond" w:cs="Times New Roman"/>
          <w:b/>
          <w:bCs/>
          <w:iCs/>
          <w:sz w:val="24"/>
          <w:szCs w:val="24"/>
          <w:u w:val="single"/>
        </w:rPr>
      </w:pPr>
    </w:p>
    <w:p w14:paraId="6C558BEC"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1581F320"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2D88D905"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1FC23F41"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21EC720B"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55881A85"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5CE22064"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57E80138"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27E4D4BA"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72C8BF9C" w14:textId="77777777" w:rsidR="00C66E20" w:rsidRDefault="00C66E20" w:rsidP="005F79AC">
      <w:pPr>
        <w:tabs>
          <w:tab w:val="left" w:pos="426"/>
        </w:tabs>
        <w:spacing w:after="0" w:line="240" w:lineRule="auto"/>
        <w:jc w:val="center"/>
        <w:rPr>
          <w:rFonts w:ascii="Garamond" w:hAnsi="Garamond" w:cs="Times New Roman"/>
          <w:b/>
          <w:bCs/>
          <w:iCs/>
          <w:sz w:val="24"/>
          <w:szCs w:val="24"/>
          <w:u w:val="single"/>
        </w:rPr>
      </w:pPr>
    </w:p>
    <w:p w14:paraId="2F35A8F0" w14:textId="77777777" w:rsidR="00C66E20" w:rsidRPr="00112056" w:rsidRDefault="00C66E20" w:rsidP="005F79AC">
      <w:pPr>
        <w:tabs>
          <w:tab w:val="left" w:pos="426"/>
        </w:tabs>
        <w:spacing w:after="0" w:line="240" w:lineRule="auto"/>
        <w:jc w:val="center"/>
        <w:rPr>
          <w:rFonts w:ascii="Garamond" w:hAnsi="Garamond" w:cs="Times New Roman"/>
          <w:b/>
          <w:bCs/>
          <w:iCs/>
          <w:sz w:val="24"/>
          <w:szCs w:val="24"/>
          <w:u w:val="single"/>
        </w:rPr>
      </w:pPr>
    </w:p>
    <w:p w14:paraId="6A5C8E34" w14:textId="77777777" w:rsidR="00816FA0" w:rsidRPr="00112056" w:rsidRDefault="00816FA0" w:rsidP="005F79AC">
      <w:pPr>
        <w:tabs>
          <w:tab w:val="left" w:pos="426"/>
        </w:tabs>
        <w:spacing w:after="0" w:line="240" w:lineRule="auto"/>
        <w:jc w:val="center"/>
        <w:rPr>
          <w:rFonts w:ascii="Garamond" w:hAnsi="Garamond" w:cs="Times New Roman"/>
          <w:b/>
          <w:bCs/>
          <w:iCs/>
          <w:sz w:val="24"/>
          <w:szCs w:val="24"/>
          <w:u w:val="single"/>
        </w:rPr>
      </w:pPr>
    </w:p>
    <w:p w14:paraId="354E9CB4" w14:textId="77777777" w:rsidR="00D3469F" w:rsidRDefault="00D3469F" w:rsidP="005F79AC">
      <w:pPr>
        <w:tabs>
          <w:tab w:val="left" w:pos="426"/>
        </w:tabs>
        <w:spacing w:after="0" w:line="240" w:lineRule="auto"/>
        <w:jc w:val="center"/>
        <w:rPr>
          <w:rFonts w:ascii="Garamond" w:hAnsi="Garamond" w:cs="Times New Roman"/>
          <w:b/>
          <w:bCs/>
          <w:iCs/>
          <w:sz w:val="24"/>
          <w:szCs w:val="24"/>
          <w:u w:val="single"/>
        </w:rPr>
      </w:pPr>
    </w:p>
    <w:p w14:paraId="414C0F77" w14:textId="77777777" w:rsidR="00C66E20" w:rsidRPr="00112056" w:rsidRDefault="00C66E20" w:rsidP="005F79AC">
      <w:pPr>
        <w:tabs>
          <w:tab w:val="left" w:pos="426"/>
        </w:tabs>
        <w:spacing w:after="0" w:line="240" w:lineRule="auto"/>
        <w:jc w:val="center"/>
        <w:rPr>
          <w:rFonts w:ascii="Garamond" w:hAnsi="Garamond" w:cs="Times New Roman"/>
          <w:b/>
          <w:bCs/>
          <w:iCs/>
          <w:sz w:val="24"/>
          <w:szCs w:val="24"/>
          <w:u w:val="single"/>
        </w:rPr>
      </w:pPr>
    </w:p>
    <w:p w14:paraId="7BC862D0" w14:textId="1A9DDDB1" w:rsidR="0003205C" w:rsidRPr="00112056" w:rsidRDefault="0003205C" w:rsidP="005F79AC">
      <w:pPr>
        <w:tabs>
          <w:tab w:val="left" w:pos="426"/>
        </w:tabs>
        <w:spacing w:after="0" w:line="240" w:lineRule="auto"/>
        <w:jc w:val="center"/>
        <w:rPr>
          <w:rFonts w:ascii="Garamond" w:hAnsi="Garamond" w:cs="Times New Roman"/>
          <w:b/>
          <w:bCs/>
          <w:iCs/>
          <w:sz w:val="24"/>
          <w:szCs w:val="24"/>
          <w:u w:val="single"/>
        </w:rPr>
      </w:pPr>
      <w:r w:rsidRPr="00112056">
        <w:rPr>
          <w:rFonts w:ascii="Garamond" w:hAnsi="Garamond" w:cs="Times New Roman"/>
          <w:b/>
          <w:bCs/>
          <w:iCs/>
          <w:sz w:val="24"/>
          <w:szCs w:val="24"/>
          <w:u w:val="single"/>
        </w:rPr>
        <w:t>TERMO DE REFERÊNCIA</w:t>
      </w:r>
    </w:p>
    <w:p w14:paraId="5183C46A" w14:textId="77777777" w:rsidR="0003205C" w:rsidRPr="00112056" w:rsidRDefault="0003205C" w:rsidP="005F79AC">
      <w:pPr>
        <w:tabs>
          <w:tab w:val="left" w:pos="426"/>
        </w:tabs>
        <w:spacing w:after="0" w:line="240" w:lineRule="auto"/>
        <w:jc w:val="both"/>
        <w:rPr>
          <w:rFonts w:ascii="Garamond" w:hAnsi="Garamond" w:cs="Times New Roman"/>
          <w:b/>
          <w:bCs/>
          <w:i/>
          <w:iCs/>
          <w:sz w:val="24"/>
          <w:szCs w:val="24"/>
        </w:rPr>
      </w:pPr>
    </w:p>
    <w:p w14:paraId="47130447" w14:textId="77777777" w:rsidR="0003205C" w:rsidRPr="00112056" w:rsidRDefault="0003205C" w:rsidP="005F79AC">
      <w:pPr>
        <w:tabs>
          <w:tab w:val="left" w:pos="426"/>
        </w:tabs>
        <w:spacing w:after="0" w:line="240" w:lineRule="auto"/>
        <w:jc w:val="center"/>
        <w:rPr>
          <w:rFonts w:ascii="Garamond" w:hAnsi="Garamond" w:cs="Times New Roman"/>
          <w:b/>
          <w:sz w:val="24"/>
          <w:szCs w:val="24"/>
        </w:rPr>
      </w:pPr>
      <w:bookmarkStart w:id="13" w:name="_Hlk82471863"/>
      <w:r w:rsidRPr="00112056">
        <w:rPr>
          <w:rFonts w:ascii="Garamond" w:hAnsi="Garamond" w:cs="Times New Roman"/>
          <w:b/>
          <w:bCs/>
          <w:iCs/>
          <w:sz w:val="24"/>
          <w:szCs w:val="24"/>
        </w:rPr>
        <w:t>PREFEITURA MUNICIPAL DE CONCEIÇÃO DAS ALAGOAS</w:t>
      </w:r>
    </w:p>
    <w:p w14:paraId="3F97F59B" w14:textId="77777777" w:rsidR="0003205C" w:rsidRPr="00112056" w:rsidRDefault="0003205C" w:rsidP="005F79AC">
      <w:pPr>
        <w:tabs>
          <w:tab w:val="left" w:pos="426"/>
        </w:tabs>
        <w:spacing w:after="0" w:line="240" w:lineRule="auto"/>
        <w:jc w:val="center"/>
        <w:rPr>
          <w:rFonts w:ascii="Garamond" w:hAnsi="Garamond" w:cs="Times New Roman"/>
          <w:b/>
          <w:sz w:val="24"/>
          <w:szCs w:val="24"/>
        </w:rPr>
      </w:pPr>
      <w:r w:rsidRPr="00112056">
        <w:rPr>
          <w:rFonts w:ascii="Garamond" w:hAnsi="Garamond" w:cs="Times New Roman"/>
          <w:b/>
          <w:sz w:val="24"/>
          <w:szCs w:val="24"/>
        </w:rPr>
        <w:t xml:space="preserve">DISPENSA ELETRÔNICA Nº </w:t>
      </w:r>
      <w:r w:rsidR="00E230D5" w:rsidRPr="00112056">
        <w:rPr>
          <w:rFonts w:ascii="Garamond" w:hAnsi="Garamond" w:cs="Times New Roman"/>
          <w:b/>
          <w:sz w:val="24"/>
          <w:szCs w:val="24"/>
        </w:rPr>
        <w:t>15</w:t>
      </w:r>
      <w:r w:rsidR="00226399" w:rsidRPr="00112056">
        <w:rPr>
          <w:rFonts w:ascii="Garamond" w:hAnsi="Garamond" w:cs="Times New Roman"/>
          <w:b/>
          <w:sz w:val="24"/>
          <w:szCs w:val="24"/>
        </w:rPr>
        <w:t>/2026</w:t>
      </w:r>
    </w:p>
    <w:p w14:paraId="43B5FEAB" w14:textId="77777777" w:rsidR="00226399" w:rsidRPr="00112056" w:rsidRDefault="00226399" w:rsidP="005F79AC">
      <w:pPr>
        <w:tabs>
          <w:tab w:val="left" w:pos="426"/>
        </w:tabs>
        <w:spacing w:after="0" w:line="240" w:lineRule="auto"/>
        <w:jc w:val="center"/>
        <w:rPr>
          <w:rFonts w:ascii="Garamond" w:hAnsi="Garamond" w:cs="Times New Roman"/>
          <w:b/>
          <w:sz w:val="24"/>
          <w:szCs w:val="24"/>
        </w:rPr>
      </w:pPr>
      <w:r w:rsidRPr="00112056">
        <w:rPr>
          <w:rFonts w:ascii="Garamond" w:hAnsi="Garamond" w:cs="Times New Roman"/>
          <w:b/>
          <w:sz w:val="24"/>
          <w:szCs w:val="24"/>
        </w:rPr>
        <w:t xml:space="preserve">PROCESSO Nº </w:t>
      </w:r>
      <w:r w:rsidR="00E230D5" w:rsidRPr="00112056">
        <w:rPr>
          <w:rFonts w:ascii="Garamond" w:hAnsi="Garamond" w:cs="Times New Roman"/>
          <w:b/>
          <w:sz w:val="24"/>
          <w:szCs w:val="24"/>
        </w:rPr>
        <w:t>40</w:t>
      </w:r>
      <w:r w:rsidRPr="00112056">
        <w:rPr>
          <w:rFonts w:ascii="Garamond" w:hAnsi="Garamond" w:cs="Times New Roman"/>
          <w:b/>
          <w:sz w:val="24"/>
          <w:szCs w:val="24"/>
        </w:rPr>
        <w:t>/2026</w:t>
      </w:r>
    </w:p>
    <w:p w14:paraId="37F7CB46" w14:textId="77777777" w:rsidR="0003205C" w:rsidRPr="00112056" w:rsidRDefault="0003205C" w:rsidP="005F79AC">
      <w:pPr>
        <w:tabs>
          <w:tab w:val="left" w:pos="426"/>
        </w:tabs>
        <w:spacing w:after="0" w:line="240" w:lineRule="auto"/>
        <w:jc w:val="both"/>
        <w:rPr>
          <w:rFonts w:ascii="Garamond" w:hAnsi="Garamond" w:cs="Times New Roman"/>
          <w:bCs/>
          <w:sz w:val="24"/>
          <w:szCs w:val="24"/>
        </w:rPr>
      </w:pPr>
    </w:p>
    <w:bookmarkEnd w:id="13"/>
    <w:p w14:paraId="383E1E83" w14:textId="77777777" w:rsidR="0003205C" w:rsidRPr="00112056" w:rsidRDefault="0003205C" w:rsidP="005F79AC">
      <w:pPr>
        <w:spacing w:after="0" w:line="240" w:lineRule="auto"/>
        <w:jc w:val="center"/>
        <w:rPr>
          <w:rFonts w:ascii="Garamond" w:hAnsi="Garamond" w:cs="Times New Roman"/>
          <w:b/>
          <w:bCs/>
          <w:sz w:val="24"/>
          <w:szCs w:val="24"/>
          <w:u w:val="single"/>
        </w:rPr>
      </w:pPr>
    </w:p>
    <w:p w14:paraId="42255883" w14:textId="77777777" w:rsidR="0003205C" w:rsidRPr="00112056" w:rsidRDefault="005F79AC" w:rsidP="005F79AC">
      <w:pPr>
        <w:spacing w:after="0" w:line="240" w:lineRule="auto"/>
        <w:jc w:val="both"/>
        <w:rPr>
          <w:rFonts w:ascii="Garamond" w:hAnsi="Garamond" w:cs="Times New Roman"/>
          <w:b/>
          <w:sz w:val="24"/>
          <w:szCs w:val="24"/>
        </w:rPr>
      </w:pPr>
      <w:r w:rsidRPr="00112056">
        <w:rPr>
          <w:rFonts w:ascii="Garamond" w:hAnsi="Garamond" w:cs="Times New Roman"/>
          <w:b/>
          <w:sz w:val="24"/>
          <w:szCs w:val="24"/>
        </w:rPr>
        <w:t>1. DO OBJETO</w:t>
      </w:r>
      <w:r w:rsidR="0003205C" w:rsidRPr="00112056">
        <w:rPr>
          <w:rFonts w:ascii="Garamond" w:hAnsi="Garamond" w:cs="Times New Roman"/>
          <w:b/>
          <w:sz w:val="24"/>
          <w:szCs w:val="24"/>
        </w:rPr>
        <w:t xml:space="preserve"> </w:t>
      </w:r>
    </w:p>
    <w:p w14:paraId="2DC17A06" w14:textId="77777777" w:rsidR="0003205C"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 xml:space="preserve">1.1. Este Termo de Referência tem a pretensão de estabelecer os critérios para a </w:t>
      </w:r>
      <w:r w:rsidR="00E230D5" w:rsidRPr="00112056">
        <w:rPr>
          <w:rFonts w:ascii="Garamond" w:hAnsi="Garamond" w:cs="Times New Roman"/>
          <w:b/>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r w:rsidRPr="00112056">
        <w:rPr>
          <w:rFonts w:ascii="Garamond" w:hAnsi="Garamond" w:cs="Times New Roman"/>
          <w:sz w:val="24"/>
          <w:szCs w:val="24"/>
        </w:rPr>
        <w:t>, a fim de atender as necessidades do Município de Conceição das Alagoas/ Minas Gerais.</w:t>
      </w:r>
    </w:p>
    <w:p w14:paraId="72730940" w14:textId="77777777" w:rsidR="0064479A" w:rsidRPr="00112056" w:rsidRDefault="0064479A" w:rsidP="005F79AC">
      <w:pPr>
        <w:spacing w:after="0" w:line="240" w:lineRule="auto"/>
        <w:jc w:val="both"/>
        <w:rPr>
          <w:rFonts w:ascii="Garamond" w:hAnsi="Garamond" w:cs="Times New Roman"/>
          <w:sz w:val="24"/>
          <w:szCs w:val="24"/>
        </w:rPr>
      </w:pP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5233"/>
        <w:gridCol w:w="708"/>
        <w:gridCol w:w="851"/>
        <w:gridCol w:w="982"/>
      </w:tblGrid>
      <w:tr w:rsidR="00E230D5" w:rsidRPr="00112056" w14:paraId="09B22D77" w14:textId="77777777" w:rsidTr="00185C13">
        <w:trPr>
          <w:trHeight w:val="551"/>
        </w:trPr>
        <w:tc>
          <w:tcPr>
            <w:tcW w:w="687" w:type="dxa"/>
            <w:tcBorders>
              <w:top w:val="single" w:sz="4" w:space="0" w:color="auto"/>
              <w:left w:val="single" w:sz="4" w:space="0" w:color="auto"/>
              <w:bottom w:val="single" w:sz="4" w:space="0" w:color="auto"/>
              <w:right w:val="single" w:sz="4" w:space="0" w:color="auto"/>
            </w:tcBorders>
            <w:hideMark/>
          </w:tcPr>
          <w:p w14:paraId="4236CA9F"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Seq.</w:t>
            </w:r>
          </w:p>
        </w:tc>
        <w:tc>
          <w:tcPr>
            <w:tcW w:w="851" w:type="dxa"/>
            <w:tcBorders>
              <w:top w:val="single" w:sz="4" w:space="0" w:color="auto"/>
              <w:left w:val="single" w:sz="4" w:space="0" w:color="auto"/>
              <w:bottom w:val="single" w:sz="4" w:space="0" w:color="auto"/>
              <w:right w:val="single" w:sz="4" w:space="0" w:color="auto"/>
            </w:tcBorders>
            <w:hideMark/>
          </w:tcPr>
          <w:p w14:paraId="4B07FEAB"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Código</w:t>
            </w:r>
          </w:p>
        </w:tc>
        <w:tc>
          <w:tcPr>
            <w:tcW w:w="5233" w:type="dxa"/>
            <w:tcBorders>
              <w:top w:val="single" w:sz="4" w:space="0" w:color="auto"/>
              <w:left w:val="single" w:sz="4" w:space="0" w:color="auto"/>
              <w:bottom w:val="single" w:sz="4" w:space="0" w:color="auto"/>
              <w:right w:val="single" w:sz="4" w:space="0" w:color="auto"/>
            </w:tcBorders>
            <w:hideMark/>
          </w:tcPr>
          <w:p w14:paraId="0CC1B5D9"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Descrição</w:t>
            </w:r>
          </w:p>
        </w:tc>
        <w:tc>
          <w:tcPr>
            <w:tcW w:w="708" w:type="dxa"/>
            <w:tcBorders>
              <w:top w:val="single" w:sz="4" w:space="0" w:color="auto"/>
              <w:left w:val="single" w:sz="4" w:space="0" w:color="auto"/>
              <w:bottom w:val="single" w:sz="4" w:space="0" w:color="auto"/>
              <w:right w:val="single" w:sz="4" w:space="0" w:color="auto"/>
            </w:tcBorders>
            <w:hideMark/>
          </w:tcPr>
          <w:p w14:paraId="7E6A037F"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Unid.</w:t>
            </w:r>
          </w:p>
        </w:tc>
        <w:tc>
          <w:tcPr>
            <w:tcW w:w="851" w:type="dxa"/>
            <w:tcBorders>
              <w:top w:val="single" w:sz="4" w:space="0" w:color="auto"/>
              <w:left w:val="single" w:sz="4" w:space="0" w:color="auto"/>
              <w:bottom w:val="single" w:sz="4" w:space="0" w:color="auto"/>
              <w:right w:val="single" w:sz="4" w:space="0" w:color="auto"/>
            </w:tcBorders>
            <w:hideMark/>
          </w:tcPr>
          <w:p w14:paraId="44150BC8"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Quant.</w:t>
            </w:r>
          </w:p>
        </w:tc>
        <w:tc>
          <w:tcPr>
            <w:tcW w:w="982" w:type="dxa"/>
            <w:tcBorders>
              <w:top w:val="single" w:sz="4" w:space="0" w:color="auto"/>
              <w:left w:val="single" w:sz="4" w:space="0" w:color="auto"/>
              <w:bottom w:val="single" w:sz="4" w:space="0" w:color="auto"/>
              <w:right w:val="single" w:sz="4" w:space="0" w:color="auto"/>
            </w:tcBorders>
            <w:hideMark/>
          </w:tcPr>
          <w:p w14:paraId="7671E02E" w14:textId="77777777" w:rsidR="00E230D5" w:rsidRPr="00112056" w:rsidRDefault="00E230D5" w:rsidP="00E230D5">
            <w:pPr>
              <w:pStyle w:val="SemEspaamento"/>
              <w:jc w:val="center"/>
              <w:rPr>
                <w:rFonts w:ascii="Garamond" w:hAnsi="Garamond"/>
                <w:b/>
                <w:sz w:val="18"/>
                <w:szCs w:val="18"/>
              </w:rPr>
            </w:pPr>
            <w:r w:rsidRPr="00112056">
              <w:rPr>
                <w:rFonts w:ascii="Garamond" w:hAnsi="Garamond"/>
                <w:b/>
                <w:sz w:val="18"/>
                <w:szCs w:val="18"/>
              </w:rPr>
              <w:t>Menor Valor Unitário</w:t>
            </w:r>
          </w:p>
        </w:tc>
      </w:tr>
      <w:tr w:rsidR="00E230D5" w:rsidRPr="00112056" w14:paraId="0931EEB8" w14:textId="77777777" w:rsidTr="00185C13">
        <w:trPr>
          <w:trHeight w:val="551"/>
        </w:trPr>
        <w:tc>
          <w:tcPr>
            <w:tcW w:w="687" w:type="dxa"/>
            <w:tcBorders>
              <w:top w:val="single" w:sz="4" w:space="0" w:color="auto"/>
              <w:left w:val="single" w:sz="4" w:space="0" w:color="auto"/>
              <w:bottom w:val="single" w:sz="4" w:space="0" w:color="auto"/>
              <w:right w:val="single" w:sz="4" w:space="0" w:color="auto"/>
            </w:tcBorders>
          </w:tcPr>
          <w:p w14:paraId="1386DF50" w14:textId="77777777" w:rsidR="00E230D5" w:rsidRPr="00112056" w:rsidRDefault="00E230D5" w:rsidP="00E230D5">
            <w:pPr>
              <w:pStyle w:val="SemEspaamento"/>
              <w:jc w:val="center"/>
              <w:rPr>
                <w:rFonts w:ascii="Garamond" w:hAnsi="Garamond"/>
                <w:bCs/>
                <w:sz w:val="18"/>
                <w:szCs w:val="18"/>
              </w:rPr>
            </w:pPr>
            <w:r w:rsidRPr="00112056">
              <w:rPr>
                <w:rFonts w:ascii="Garamond" w:hAnsi="Garamond"/>
                <w:bCs/>
                <w:sz w:val="18"/>
                <w:szCs w:val="18"/>
              </w:rPr>
              <w:t>01</w:t>
            </w:r>
          </w:p>
        </w:tc>
        <w:tc>
          <w:tcPr>
            <w:tcW w:w="851" w:type="dxa"/>
            <w:tcBorders>
              <w:top w:val="single" w:sz="4" w:space="0" w:color="auto"/>
              <w:left w:val="single" w:sz="4" w:space="0" w:color="auto"/>
              <w:bottom w:val="single" w:sz="4" w:space="0" w:color="auto"/>
              <w:right w:val="single" w:sz="4" w:space="0" w:color="auto"/>
            </w:tcBorders>
          </w:tcPr>
          <w:p w14:paraId="3831B291" w14:textId="77777777" w:rsidR="00E230D5" w:rsidRPr="00112056" w:rsidRDefault="00E230D5" w:rsidP="00E230D5">
            <w:pPr>
              <w:pStyle w:val="SemEspaamento"/>
              <w:jc w:val="center"/>
              <w:rPr>
                <w:rFonts w:ascii="Garamond" w:hAnsi="Garamond"/>
                <w:bCs/>
                <w:sz w:val="18"/>
                <w:szCs w:val="18"/>
              </w:rPr>
            </w:pPr>
            <w:r w:rsidRPr="00112056">
              <w:rPr>
                <w:rFonts w:ascii="Garamond" w:hAnsi="Garamond"/>
                <w:bCs/>
                <w:sz w:val="18"/>
                <w:szCs w:val="18"/>
              </w:rPr>
              <w:t>87555</w:t>
            </w:r>
          </w:p>
        </w:tc>
        <w:tc>
          <w:tcPr>
            <w:tcW w:w="5233" w:type="dxa"/>
            <w:tcBorders>
              <w:top w:val="single" w:sz="4" w:space="0" w:color="auto"/>
              <w:left w:val="single" w:sz="4" w:space="0" w:color="auto"/>
              <w:bottom w:val="single" w:sz="4" w:space="0" w:color="auto"/>
              <w:right w:val="single" w:sz="4" w:space="0" w:color="auto"/>
            </w:tcBorders>
          </w:tcPr>
          <w:p w14:paraId="32CA05A6" w14:textId="6DC30FDE" w:rsidR="00E230D5" w:rsidRPr="00112056" w:rsidRDefault="00E230D5" w:rsidP="009C0838">
            <w:pPr>
              <w:pStyle w:val="SemEspaamento"/>
              <w:jc w:val="both"/>
              <w:rPr>
                <w:rFonts w:ascii="Garamond" w:hAnsi="Garamond"/>
                <w:bCs/>
                <w:sz w:val="18"/>
                <w:szCs w:val="18"/>
              </w:rPr>
            </w:pPr>
            <w:r w:rsidRPr="00112056">
              <w:rPr>
                <w:rFonts w:ascii="Garamond" w:hAnsi="Garamond"/>
                <w:bCs/>
                <w:sz w:val="18"/>
                <w:szCs w:val="18"/>
              </w:rPr>
              <w:t xml:space="preserve">Prestação de serviços médico-veterinários para castração cirúrgica de cães e gatos (machos e fêmeas), por meio de técnica cirúrgica minimamente invasiva (via flanco para fêmeas – OSH, e </w:t>
            </w:r>
            <w:proofErr w:type="spellStart"/>
            <w:r w:rsidRPr="00112056">
              <w:rPr>
                <w:rFonts w:ascii="Garamond" w:hAnsi="Garamond"/>
                <w:bCs/>
                <w:sz w:val="18"/>
                <w:szCs w:val="18"/>
              </w:rPr>
              <w:t>pré</w:t>
            </w:r>
            <w:proofErr w:type="spellEnd"/>
            <w:r w:rsidRPr="00112056">
              <w:rPr>
                <w:rFonts w:ascii="Garamond" w:hAnsi="Garamond"/>
                <w:bCs/>
                <w:sz w:val="18"/>
                <w:szCs w:val="18"/>
              </w:rPr>
              <w:t>-escrotal para</w:t>
            </w:r>
            <w:r w:rsidR="009C0838" w:rsidRPr="00112056">
              <w:rPr>
                <w:rFonts w:ascii="Garamond" w:hAnsi="Garamond"/>
                <w:bCs/>
                <w:sz w:val="18"/>
                <w:szCs w:val="18"/>
              </w:rPr>
              <w:t xml:space="preserve"> </w:t>
            </w:r>
            <w:r w:rsidRPr="00112056">
              <w:rPr>
                <w:rFonts w:ascii="Garamond" w:hAnsi="Garamond"/>
                <w:bCs/>
                <w:sz w:val="18"/>
                <w:szCs w:val="18"/>
              </w:rPr>
              <w:t xml:space="preserve">machos – orquiectomia), com </w:t>
            </w:r>
            <w:proofErr w:type="spellStart"/>
            <w:r w:rsidRPr="00112056">
              <w:rPr>
                <w:rFonts w:ascii="Garamond" w:hAnsi="Garamond"/>
                <w:bCs/>
                <w:sz w:val="18"/>
                <w:szCs w:val="18"/>
              </w:rPr>
              <w:t>suturaintradérmica</w:t>
            </w:r>
            <w:proofErr w:type="spellEnd"/>
            <w:r w:rsidRPr="00112056">
              <w:rPr>
                <w:rFonts w:ascii="Garamond" w:hAnsi="Garamond"/>
                <w:bCs/>
                <w:sz w:val="18"/>
                <w:szCs w:val="18"/>
              </w:rPr>
              <w:t>. Os serviços deverão ser realizados em unidade móvel de castração devidamente regularizada junto ao CRMV/MG e órgãos competentes, em regime de mutirão, incluindo todos os equipamentos, insumos, materiais e medicamentos necessários a</w:t>
            </w:r>
            <w:r w:rsidRPr="00B32959">
              <w:rPr>
                <w:rFonts w:ascii="Garamond" w:hAnsi="Garamond"/>
                <w:bCs/>
                <w:sz w:val="18"/>
                <w:szCs w:val="18"/>
              </w:rPr>
              <w:t>o procedimento e pós-operatório, bem como medicação de longa duração, roupas cirúrgicas, colar elizabetano e identificação por tatuagem.</w:t>
            </w:r>
            <w:r w:rsidR="00B32959" w:rsidRPr="00B32959">
              <w:rPr>
                <w:rFonts w:ascii="Garamond" w:hAnsi="Garamond"/>
                <w:bCs/>
                <w:sz w:val="18"/>
                <w:szCs w:val="18"/>
              </w:rPr>
              <w:t xml:space="preserve"> </w:t>
            </w:r>
            <w:r w:rsidR="00B32959" w:rsidRPr="00B32959">
              <w:rPr>
                <w:rFonts w:ascii="Garamond" w:hAnsi="Garamond"/>
                <w:b/>
                <w:i/>
                <w:iCs/>
                <w:sz w:val="18"/>
                <w:szCs w:val="18"/>
              </w:rPr>
              <w:t>(fazer 1 ponto zona rural e 1 ponto zona urbana)</w:t>
            </w:r>
          </w:p>
        </w:tc>
        <w:tc>
          <w:tcPr>
            <w:tcW w:w="708" w:type="dxa"/>
            <w:tcBorders>
              <w:top w:val="single" w:sz="4" w:space="0" w:color="auto"/>
              <w:left w:val="single" w:sz="4" w:space="0" w:color="auto"/>
              <w:bottom w:val="single" w:sz="4" w:space="0" w:color="auto"/>
              <w:right w:val="single" w:sz="4" w:space="0" w:color="auto"/>
            </w:tcBorders>
          </w:tcPr>
          <w:p w14:paraId="0B477AAA" w14:textId="77777777" w:rsidR="00E230D5" w:rsidRPr="00112056" w:rsidRDefault="00E230D5" w:rsidP="00E230D5">
            <w:pPr>
              <w:pStyle w:val="SemEspaamento"/>
              <w:jc w:val="center"/>
              <w:rPr>
                <w:rFonts w:ascii="Garamond" w:hAnsi="Garamond"/>
                <w:bCs/>
                <w:sz w:val="18"/>
                <w:szCs w:val="18"/>
              </w:rPr>
            </w:pPr>
            <w:proofErr w:type="spellStart"/>
            <w:r w:rsidRPr="00112056">
              <w:rPr>
                <w:rFonts w:ascii="Garamond" w:hAnsi="Garamond"/>
                <w:bCs/>
                <w:sz w:val="18"/>
                <w:szCs w:val="18"/>
              </w:rPr>
              <w:t>Ps</w:t>
            </w:r>
            <w:proofErr w:type="spellEnd"/>
          </w:p>
        </w:tc>
        <w:tc>
          <w:tcPr>
            <w:tcW w:w="851" w:type="dxa"/>
            <w:tcBorders>
              <w:top w:val="single" w:sz="4" w:space="0" w:color="auto"/>
              <w:left w:val="single" w:sz="4" w:space="0" w:color="auto"/>
              <w:bottom w:val="single" w:sz="4" w:space="0" w:color="auto"/>
              <w:right w:val="single" w:sz="4" w:space="0" w:color="auto"/>
            </w:tcBorders>
          </w:tcPr>
          <w:p w14:paraId="50397890" w14:textId="77777777" w:rsidR="00E230D5" w:rsidRPr="00112056" w:rsidRDefault="00E230D5" w:rsidP="00E230D5">
            <w:pPr>
              <w:pStyle w:val="SemEspaamento"/>
              <w:jc w:val="center"/>
              <w:rPr>
                <w:rFonts w:ascii="Garamond" w:hAnsi="Garamond"/>
                <w:bCs/>
                <w:sz w:val="18"/>
                <w:szCs w:val="18"/>
              </w:rPr>
            </w:pPr>
            <w:r w:rsidRPr="00112056">
              <w:rPr>
                <w:rFonts w:ascii="Garamond" w:hAnsi="Garamond"/>
                <w:bCs/>
                <w:sz w:val="18"/>
                <w:szCs w:val="18"/>
              </w:rPr>
              <w:t>333</w:t>
            </w:r>
          </w:p>
        </w:tc>
        <w:tc>
          <w:tcPr>
            <w:tcW w:w="982" w:type="dxa"/>
            <w:tcBorders>
              <w:top w:val="single" w:sz="4" w:space="0" w:color="auto"/>
              <w:left w:val="single" w:sz="4" w:space="0" w:color="auto"/>
              <w:bottom w:val="single" w:sz="4" w:space="0" w:color="auto"/>
              <w:right w:val="single" w:sz="4" w:space="0" w:color="auto"/>
            </w:tcBorders>
          </w:tcPr>
          <w:p w14:paraId="47D31DFB" w14:textId="77777777" w:rsidR="00E230D5" w:rsidRPr="00112056" w:rsidRDefault="00E230D5" w:rsidP="00E230D5">
            <w:pPr>
              <w:pStyle w:val="SemEspaamento"/>
              <w:jc w:val="center"/>
              <w:rPr>
                <w:rFonts w:ascii="Garamond" w:hAnsi="Garamond"/>
                <w:bCs/>
                <w:sz w:val="18"/>
                <w:szCs w:val="18"/>
              </w:rPr>
            </w:pPr>
            <w:r w:rsidRPr="00112056">
              <w:rPr>
                <w:rFonts w:ascii="Garamond" w:hAnsi="Garamond"/>
                <w:bCs/>
                <w:sz w:val="18"/>
                <w:szCs w:val="18"/>
              </w:rPr>
              <w:t>R$ 150,00</w:t>
            </w:r>
          </w:p>
        </w:tc>
      </w:tr>
    </w:tbl>
    <w:p w14:paraId="5B9FB5B9" w14:textId="77777777" w:rsidR="0003205C" w:rsidRPr="00112056" w:rsidRDefault="0003205C" w:rsidP="005F79AC">
      <w:pPr>
        <w:pStyle w:val="Nivel2"/>
        <w:tabs>
          <w:tab w:val="left" w:pos="567"/>
        </w:tabs>
        <w:spacing w:before="0" w:after="0" w:line="240" w:lineRule="auto"/>
        <w:rPr>
          <w:rFonts w:ascii="Garamond" w:hAnsi="Garamond" w:cs="Times New Roman"/>
          <w:b/>
          <w:bCs/>
          <w:sz w:val="24"/>
          <w:szCs w:val="24"/>
        </w:rPr>
      </w:pPr>
    </w:p>
    <w:p w14:paraId="190B72D8" w14:textId="77777777" w:rsidR="0003205C" w:rsidRPr="00B32959" w:rsidRDefault="0003205C" w:rsidP="005F79AC">
      <w:pPr>
        <w:pStyle w:val="Nivel2"/>
        <w:numPr>
          <w:ilvl w:val="1"/>
          <w:numId w:val="14"/>
        </w:numPr>
        <w:tabs>
          <w:tab w:val="left" w:pos="426"/>
        </w:tabs>
        <w:autoSpaceDN/>
        <w:spacing w:before="0" w:after="0" w:line="240" w:lineRule="auto"/>
        <w:ind w:left="0" w:firstLine="0"/>
        <w:rPr>
          <w:rFonts w:ascii="Garamond" w:eastAsia="Arial Unicode MS" w:hAnsi="Garamond" w:cs="Times New Roman"/>
          <w:sz w:val="24"/>
          <w:szCs w:val="24"/>
        </w:rPr>
      </w:pPr>
      <w:r w:rsidRPr="00B32959">
        <w:rPr>
          <w:rFonts w:ascii="Garamond" w:hAnsi="Garamond"/>
          <w:sz w:val="24"/>
          <w:szCs w:val="24"/>
        </w:rPr>
        <w:t>O objeto desta contratação não se enquadra como sendo de bem de luxo, conforme Decreto Municipal nº 97, de 01 de março de 2023.</w:t>
      </w:r>
    </w:p>
    <w:p w14:paraId="67418CE0" w14:textId="019D817A" w:rsidR="0003205C" w:rsidRPr="00B32959" w:rsidRDefault="0003205C" w:rsidP="005F79AC">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B32959">
        <w:rPr>
          <w:rFonts w:ascii="Garamond" w:hAnsi="Garamond" w:cs="Times New Roman"/>
          <w:i w:val="0"/>
          <w:color w:val="auto"/>
          <w:sz w:val="24"/>
          <w:szCs w:val="24"/>
        </w:rPr>
        <w:t xml:space="preserve">O prazo de vigência da contratação é até </w:t>
      </w:r>
      <w:r w:rsidR="00C14491" w:rsidRPr="00B32959">
        <w:rPr>
          <w:rFonts w:ascii="Garamond" w:hAnsi="Garamond" w:cs="Times New Roman"/>
          <w:i w:val="0"/>
          <w:color w:val="auto"/>
          <w:sz w:val="24"/>
          <w:szCs w:val="24"/>
        </w:rPr>
        <w:t>31</w:t>
      </w:r>
      <w:r w:rsidRPr="00B32959">
        <w:rPr>
          <w:rFonts w:ascii="Garamond" w:hAnsi="Garamond" w:cs="Times New Roman"/>
          <w:i w:val="0"/>
          <w:color w:val="auto"/>
          <w:sz w:val="24"/>
          <w:szCs w:val="24"/>
        </w:rPr>
        <w:t xml:space="preserve"> de </w:t>
      </w:r>
      <w:r w:rsidR="00C14491" w:rsidRPr="00B32959">
        <w:rPr>
          <w:rFonts w:ascii="Garamond" w:hAnsi="Garamond" w:cs="Times New Roman"/>
          <w:i w:val="0"/>
          <w:color w:val="auto"/>
          <w:sz w:val="24"/>
          <w:szCs w:val="24"/>
        </w:rPr>
        <w:t>dezembro</w:t>
      </w:r>
      <w:r w:rsidRPr="00B32959">
        <w:rPr>
          <w:rFonts w:ascii="Garamond" w:hAnsi="Garamond" w:cs="Times New Roman"/>
          <w:i w:val="0"/>
          <w:color w:val="auto"/>
          <w:sz w:val="24"/>
          <w:szCs w:val="24"/>
        </w:rPr>
        <w:t xml:space="preserve"> de 202</w:t>
      </w:r>
      <w:r w:rsidR="00226399" w:rsidRPr="00B32959">
        <w:rPr>
          <w:rFonts w:ascii="Garamond" w:hAnsi="Garamond" w:cs="Times New Roman"/>
          <w:i w:val="0"/>
          <w:color w:val="auto"/>
          <w:sz w:val="24"/>
          <w:szCs w:val="24"/>
        </w:rPr>
        <w:t>6</w:t>
      </w:r>
      <w:r w:rsidRPr="00B32959">
        <w:rPr>
          <w:rFonts w:ascii="Garamond" w:hAnsi="Garamond" w:cs="Times New Roman"/>
          <w:i w:val="0"/>
          <w:color w:val="auto"/>
          <w:sz w:val="24"/>
          <w:szCs w:val="24"/>
        </w:rPr>
        <w:t xml:space="preserve">, contados </w:t>
      </w:r>
      <w:r w:rsidR="009C0838" w:rsidRPr="00B32959">
        <w:rPr>
          <w:rFonts w:ascii="Garamond" w:hAnsi="Garamond" w:cs="Times New Roman"/>
          <w:i w:val="0"/>
          <w:color w:val="auto"/>
          <w:sz w:val="24"/>
          <w:szCs w:val="24"/>
        </w:rPr>
        <w:t>da assinatura</w:t>
      </w:r>
      <w:r w:rsidRPr="00B32959">
        <w:rPr>
          <w:rFonts w:ascii="Garamond" w:hAnsi="Garamond" w:cs="Times New Roman"/>
          <w:i w:val="0"/>
          <w:color w:val="auto"/>
          <w:sz w:val="24"/>
          <w:szCs w:val="24"/>
        </w:rPr>
        <w:t xml:space="preserve"> do Termo de Contrato, na forma do artigo 105 da Lei n° 14.133, de 2021.</w:t>
      </w:r>
    </w:p>
    <w:p w14:paraId="58C6675B" w14:textId="77777777" w:rsidR="0003205C" w:rsidRPr="00112056" w:rsidRDefault="0003205C" w:rsidP="005F79AC">
      <w:pPr>
        <w:pStyle w:val="Nivel2"/>
        <w:tabs>
          <w:tab w:val="left" w:pos="426"/>
        </w:tabs>
        <w:spacing w:before="0" w:after="0" w:line="240" w:lineRule="auto"/>
        <w:rPr>
          <w:rFonts w:ascii="Garamond" w:hAnsi="Garamond" w:cs="Times New Roman"/>
          <w:color w:val="auto"/>
          <w:sz w:val="24"/>
          <w:szCs w:val="24"/>
        </w:rPr>
      </w:pPr>
    </w:p>
    <w:p w14:paraId="4E78032C" w14:textId="77777777" w:rsidR="0003205C" w:rsidRPr="00112056" w:rsidRDefault="0003205C" w:rsidP="005E16F1">
      <w:pPr>
        <w:pStyle w:val="SemEspaamento"/>
        <w:numPr>
          <w:ilvl w:val="0"/>
          <w:numId w:val="14"/>
        </w:numPr>
        <w:tabs>
          <w:tab w:val="left" w:pos="426"/>
        </w:tabs>
        <w:ind w:left="0" w:firstLine="0"/>
        <w:jc w:val="both"/>
        <w:rPr>
          <w:rFonts w:ascii="Garamond" w:hAnsi="Garamond"/>
          <w:b/>
          <w:sz w:val="24"/>
          <w:szCs w:val="24"/>
        </w:rPr>
      </w:pPr>
      <w:r w:rsidRPr="00112056">
        <w:rPr>
          <w:rFonts w:ascii="Garamond" w:hAnsi="Garamond"/>
          <w:b/>
          <w:sz w:val="24"/>
          <w:szCs w:val="24"/>
        </w:rPr>
        <w:t>FUNDAMENTAÇÃO E DESCRIÇÃO DA NECESSIDADE DA CONTRATAÇÃO</w:t>
      </w:r>
    </w:p>
    <w:p w14:paraId="2016C794" w14:textId="77777777" w:rsidR="005E16F1" w:rsidRPr="00112056" w:rsidRDefault="005A79A2" w:rsidP="005E16F1">
      <w:pPr>
        <w:pStyle w:val="SemEspaamento"/>
        <w:numPr>
          <w:ilvl w:val="1"/>
          <w:numId w:val="14"/>
        </w:numPr>
        <w:tabs>
          <w:tab w:val="left" w:pos="426"/>
        </w:tabs>
        <w:ind w:left="0" w:firstLine="0"/>
        <w:jc w:val="both"/>
        <w:rPr>
          <w:rFonts w:ascii="Garamond" w:eastAsia="SimSun" w:hAnsi="Garamond"/>
          <w:kern w:val="2"/>
          <w:sz w:val="24"/>
          <w:szCs w:val="24"/>
          <w:lang w:eastAsia="hi-IN" w:bidi="hi-IN"/>
        </w:rPr>
      </w:pPr>
      <w:r w:rsidRPr="00112056">
        <w:rPr>
          <w:rFonts w:ascii="Garamond" w:eastAsia="SimSun" w:hAnsi="Garamond"/>
          <w:kern w:val="2"/>
          <w:sz w:val="24"/>
          <w:szCs w:val="24"/>
          <w:lang w:eastAsia="hi-IN" w:bidi="hi-IN"/>
        </w:rPr>
        <w:t>A presente contratação justifica-se pela necessidade de controle populacional de cães e gatos no</w:t>
      </w:r>
      <w:r w:rsidR="009C0838" w:rsidRPr="00112056">
        <w:rPr>
          <w:rFonts w:ascii="Garamond" w:eastAsia="SimSun" w:hAnsi="Garamond"/>
          <w:kern w:val="2"/>
          <w:sz w:val="24"/>
          <w:szCs w:val="24"/>
          <w:lang w:eastAsia="hi-IN" w:bidi="hi-IN"/>
        </w:rPr>
        <w:t xml:space="preserve"> </w:t>
      </w:r>
      <w:r w:rsidRPr="00112056">
        <w:rPr>
          <w:rFonts w:ascii="Garamond" w:eastAsia="SimSun" w:hAnsi="Garamond"/>
          <w:kern w:val="2"/>
          <w:sz w:val="24"/>
          <w:szCs w:val="24"/>
          <w:lang w:eastAsia="hi-IN" w:bidi="hi-IN"/>
        </w:rPr>
        <w:t>município de Conceição das Alagoas/MG, visando reduzir o crescimento desordenado</w:t>
      </w:r>
      <w:r w:rsidR="009C0838" w:rsidRPr="00112056">
        <w:rPr>
          <w:rFonts w:ascii="Garamond" w:eastAsia="SimSun" w:hAnsi="Garamond"/>
          <w:kern w:val="2"/>
          <w:sz w:val="24"/>
          <w:szCs w:val="24"/>
          <w:lang w:eastAsia="hi-IN" w:bidi="hi-IN"/>
        </w:rPr>
        <w:t xml:space="preserve"> </w:t>
      </w:r>
      <w:r w:rsidRPr="00112056">
        <w:rPr>
          <w:rFonts w:ascii="Garamond" w:eastAsia="SimSun" w:hAnsi="Garamond"/>
          <w:kern w:val="2"/>
          <w:sz w:val="24"/>
          <w:szCs w:val="24"/>
          <w:lang w:eastAsia="hi-IN" w:bidi="hi-IN"/>
        </w:rPr>
        <w:t>da população animal, prevenir riscos sanitários e promover a saúde pública.</w:t>
      </w:r>
    </w:p>
    <w:p w14:paraId="2D32FE7D" w14:textId="77777777" w:rsidR="005E16F1" w:rsidRPr="00112056" w:rsidRDefault="005E16F1" w:rsidP="005E16F1">
      <w:pPr>
        <w:pStyle w:val="SemEspaamento"/>
        <w:numPr>
          <w:ilvl w:val="1"/>
          <w:numId w:val="14"/>
        </w:numPr>
        <w:tabs>
          <w:tab w:val="left" w:pos="426"/>
        </w:tabs>
        <w:autoSpaceDE w:val="0"/>
        <w:autoSpaceDN w:val="0"/>
        <w:adjustRightInd w:val="0"/>
        <w:ind w:left="0" w:firstLine="0"/>
        <w:jc w:val="both"/>
        <w:rPr>
          <w:rFonts w:ascii="Garamond" w:hAnsi="Garamond" w:cs="Cambria"/>
          <w:color w:val="0D0D0D"/>
          <w:sz w:val="24"/>
          <w:szCs w:val="24"/>
        </w:rPr>
      </w:pPr>
      <w:r w:rsidRPr="00112056">
        <w:rPr>
          <w:rFonts w:ascii="Garamond" w:hAnsi="Garamond" w:cs="Cambria"/>
          <w:color w:val="0D0D0D"/>
          <w:sz w:val="24"/>
          <w:szCs w:val="24"/>
        </w:rPr>
        <w:t>Ao oferecer serviços veterinários adequados, incluindo controle de pragas e programas de vacinação, uma empresa veterinária pode ajudar a prevenir surtos de doenças zoonóticas, protegendo assim a saúde pública. Podendo ainda estar envolvida em programas de esterilização e castração de animais de rua, ajudando a controlar a superpopulação e reduzindo assim o sofrimento dos animais abandonados.</w:t>
      </w:r>
    </w:p>
    <w:p w14:paraId="2777DC66" w14:textId="514E40E5" w:rsidR="005E16F1" w:rsidRPr="00112056" w:rsidRDefault="005E16F1" w:rsidP="005E16F1">
      <w:pPr>
        <w:pStyle w:val="SemEspaamento"/>
        <w:numPr>
          <w:ilvl w:val="1"/>
          <w:numId w:val="14"/>
        </w:numPr>
        <w:tabs>
          <w:tab w:val="left" w:pos="426"/>
        </w:tabs>
        <w:autoSpaceDE w:val="0"/>
        <w:autoSpaceDN w:val="0"/>
        <w:adjustRightInd w:val="0"/>
        <w:ind w:left="0" w:firstLine="0"/>
        <w:jc w:val="both"/>
        <w:rPr>
          <w:rFonts w:ascii="Garamond" w:hAnsi="Garamond" w:cs="Cambria"/>
          <w:color w:val="0D0D0D"/>
          <w:sz w:val="24"/>
          <w:szCs w:val="24"/>
        </w:rPr>
      </w:pPr>
      <w:r w:rsidRPr="00112056">
        <w:rPr>
          <w:rFonts w:ascii="Garamond" w:hAnsi="Garamond" w:cs="Cambria"/>
          <w:color w:val="0D0D0D"/>
          <w:sz w:val="24"/>
          <w:szCs w:val="24"/>
        </w:rPr>
        <w:t>Um dos benefícios mais relevantes é o controle da população de animais de rua. Com a esterilização, castração, pequenas cirurgias, avaliação clínica realizadas pela empresa veterinária, é possível reduzir o número de animais abandonados, mitigando problemas como superpopulação, agressividade e propagação de doenças. Uma das principais razões para a contratação de uma empresa veterinária é a promoção da saúde animal. Isso inclui a vacinação, o controle de parasitas e o tratamento de doenças. Ao garantir que os animais estejam saudáveis, a comunidade pode desfrutar de benefícios significativos, como a redução do risco de transmissão de doenças entre animais e humanos, além de contribuir para o bem-estar geral dos animais de estimação e de produção.</w:t>
      </w:r>
    </w:p>
    <w:p w14:paraId="5AFB45A8" w14:textId="77777777" w:rsidR="005A79A2" w:rsidRPr="00112056" w:rsidRDefault="005A79A2" w:rsidP="005A79A2">
      <w:pPr>
        <w:pStyle w:val="SemEspaamento"/>
        <w:jc w:val="both"/>
        <w:rPr>
          <w:rFonts w:ascii="Garamond" w:hAnsi="Garamond"/>
          <w:sz w:val="24"/>
          <w:szCs w:val="24"/>
        </w:rPr>
      </w:pPr>
    </w:p>
    <w:p w14:paraId="74AC18C4" w14:textId="7D2A231F" w:rsidR="0003205C" w:rsidRPr="00112056" w:rsidRDefault="0003205C" w:rsidP="005E16F1">
      <w:pPr>
        <w:pStyle w:val="Nivel01"/>
        <w:keepNext/>
        <w:keepLines/>
        <w:numPr>
          <w:ilvl w:val="0"/>
          <w:numId w:val="14"/>
        </w:numPr>
        <w:tabs>
          <w:tab w:val="left" w:pos="0"/>
          <w:tab w:val="left" w:pos="284"/>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lastRenderedPageBreak/>
        <w:t>DESCRIÇÃO DA SOLUÇÃO COMO UM TODO</w:t>
      </w:r>
    </w:p>
    <w:p w14:paraId="093F1623" w14:textId="77777777" w:rsidR="005A79A2" w:rsidRPr="00112056" w:rsidRDefault="00185C13" w:rsidP="005A79A2">
      <w:pPr>
        <w:pStyle w:val="LO-Normal"/>
        <w:tabs>
          <w:tab w:val="left" w:pos="426"/>
        </w:tabs>
        <w:jc w:val="both"/>
        <w:rPr>
          <w:rFonts w:ascii="Garamond" w:hAnsi="Garamond"/>
        </w:rPr>
      </w:pPr>
      <w:r w:rsidRPr="00112056">
        <w:rPr>
          <w:rFonts w:ascii="Garamond" w:hAnsi="Garamond"/>
        </w:rPr>
        <w:t xml:space="preserve">3.1. </w:t>
      </w:r>
      <w:r w:rsidR="005A79A2" w:rsidRPr="00112056">
        <w:rPr>
          <w:rFonts w:ascii="Garamond" w:hAnsi="Garamond"/>
        </w:rPr>
        <w:t>A contratada deverá atender aos seguintes requisitos mínimos:</w:t>
      </w:r>
    </w:p>
    <w:p w14:paraId="5440E4CD" w14:textId="77777777" w:rsidR="005A79A2" w:rsidRPr="00112056" w:rsidRDefault="005A79A2" w:rsidP="005A79A2">
      <w:pPr>
        <w:pStyle w:val="LO-Normal"/>
        <w:tabs>
          <w:tab w:val="left" w:pos="426"/>
        </w:tabs>
        <w:jc w:val="both"/>
        <w:rPr>
          <w:rFonts w:ascii="Garamond" w:hAnsi="Garamond"/>
        </w:rPr>
      </w:pPr>
      <w:r w:rsidRPr="00112056">
        <w:rPr>
          <w:rFonts w:ascii="Garamond" w:hAnsi="Garamond"/>
        </w:rPr>
        <w:t>• Possuir registro ativo e regular no Conselho Regional de Medicina Veterinária</w:t>
      </w:r>
      <w:r w:rsidR="006B651E" w:rsidRPr="00112056">
        <w:rPr>
          <w:rFonts w:ascii="Garamond" w:hAnsi="Garamond"/>
        </w:rPr>
        <w:t xml:space="preserve"> </w:t>
      </w:r>
      <w:r w:rsidRPr="00112056">
        <w:rPr>
          <w:rFonts w:ascii="Garamond" w:hAnsi="Garamond"/>
        </w:rPr>
        <w:t>(CRMV), bem como responsável técnico devidamente habilitado;</w:t>
      </w:r>
    </w:p>
    <w:p w14:paraId="58966D21" w14:textId="77777777" w:rsidR="005A79A2" w:rsidRPr="00112056" w:rsidRDefault="005A79A2" w:rsidP="005A79A2">
      <w:pPr>
        <w:pStyle w:val="LO-Normal"/>
        <w:tabs>
          <w:tab w:val="left" w:pos="426"/>
        </w:tabs>
        <w:jc w:val="both"/>
        <w:rPr>
          <w:rFonts w:ascii="Garamond" w:hAnsi="Garamond"/>
        </w:rPr>
      </w:pPr>
      <w:r w:rsidRPr="00112056">
        <w:rPr>
          <w:rFonts w:ascii="Garamond" w:hAnsi="Garamond"/>
        </w:rPr>
        <w:t>• Dispor de profissional com formação em Medicina Veterinária, habilitado para a</w:t>
      </w:r>
      <w:r w:rsidR="006B651E" w:rsidRPr="00112056">
        <w:rPr>
          <w:rFonts w:ascii="Garamond" w:hAnsi="Garamond"/>
        </w:rPr>
        <w:t xml:space="preserve"> </w:t>
      </w:r>
      <w:r w:rsidRPr="00112056">
        <w:rPr>
          <w:rFonts w:ascii="Garamond" w:hAnsi="Garamond"/>
        </w:rPr>
        <w:t>execução dos procedimentos;</w:t>
      </w:r>
    </w:p>
    <w:p w14:paraId="1DE570F8" w14:textId="77777777" w:rsidR="005A79A2" w:rsidRPr="00112056" w:rsidRDefault="005A79A2" w:rsidP="005A79A2">
      <w:pPr>
        <w:pStyle w:val="LO-Normal"/>
        <w:tabs>
          <w:tab w:val="left" w:pos="426"/>
        </w:tabs>
        <w:jc w:val="both"/>
        <w:rPr>
          <w:rFonts w:ascii="Garamond" w:hAnsi="Garamond"/>
        </w:rPr>
      </w:pPr>
      <w:r w:rsidRPr="00112056">
        <w:rPr>
          <w:rFonts w:ascii="Garamond" w:hAnsi="Garamond"/>
        </w:rPr>
        <w:t>• Comprovar experiência na execução de serviços similares ou compatíveis com o</w:t>
      </w:r>
      <w:r w:rsidR="006B651E" w:rsidRPr="00112056">
        <w:rPr>
          <w:rFonts w:ascii="Garamond" w:hAnsi="Garamond"/>
        </w:rPr>
        <w:t xml:space="preserve"> </w:t>
      </w:r>
      <w:r w:rsidRPr="00112056">
        <w:rPr>
          <w:rFonts w:ascii="Garamond" w:hAnsi="Garamond"/>
        </w:rPr>
        <w:t>objeto, por meio de atestados de capacidade técnica;</w:t>
      </w:r>
    </w:p>
    <w:p w14:paraId="062B95BE" w14:textId="77777777" w:rsidR="005A79A2" w:rsidRPr="00112056" w:rsidRDefault="005A79A2" w:rsidP="005A79A2">
      <w:pPr>
        <w:pStyle w:val="LO-Normal"/>
        <w:tabs>
          <w:tab w:val="left" w:pos="426"/>
        </w:tabs>
        <w:jc w:val="both"/>
        <w:rPr>
          <w:rFonts w:ascii="Garamond" w:hAnsi="Garamond"/>
        </w:rPr>
      </w:pPr>
      <w:r w:rsidRPr="00112056">
        <w:rPr>
          <w:rFonts w:ascii="Garamond" w:hAnsi="Garamond"/>
        </w:rPr>
        <w:t>• Demonstrar capacidade técnica e operacional para a execução integral do objeto;</w:t>
      </w:r>
    </w:p>
    <w:p w14:paraId="511C3D9D" w14:textId="77777777" w:rsidR="00981963" w:rsidRPr="00112056" w:rsidRDefault="005A79A2" w:rsidP="005A79A2">
      <w:pPr>
        <w:pStyle w:val="LO-Normal"/>
        <w:tabs>
          <w:tab w:val="left" w:pos="426"/>
        </w:tabs>
        <w:jc w:val="both"/>
        <w:rPr>
          <w:rFonts w:ascii="Garamond" w:hAnsi="Garamond"/>
        </w:rPr>
      </w:pPr>
      <w:r w:rsidRPr="00112056">
        <w:rPr>
          <w:rFonts w:ascii="Garamond" w:hAnsi="Garamond"/>
        </w:rPr>
        <w:t>• Comprovar regularidade fiscal e trabalhista, nos termos da legislação vigente.</w:t>
      </w:r>
    </w:p>
    <w:p w14:paraId="43749497" w14:textId="77777777" w:rsidR="005A79A2" w:rsidRPr="00112056" w:rsidRDefault="005A79A2" w:rsidP="005A79A2">
      <w:pPr>
        <w:pStyle w:val="LO-Normal"/>
        <w:tabs>
          <w:tab w:val="left" w:pos="426"/>
        </w:tabs>
        <w:jc w:val="both"/>
        <w:rPr>
          <w:rFonts w:ascii="Garamond" w:hAnsi="Garamond"/>
        </w:rPr>
      </w:pPr>
      <w:r w:rsidRPr="00112056">
        <w:rPr>
          <w:rFonts w:ascii="Garamond" w:hAnsi="Garamond"/>
        </w:rPr>
        <w:t>3.2. A contratação tem como objetivo garantir a realização de procedimentos de castração</w:t>
      </w:r>
      <w:r w:rsidR="006B651E" w:rsidRPr="00112056">
        <w:rPr>
          <w:rFonts w:ascii="Garamond" w:hAnsi="Garamond"/>
        </w:rPr>
        <w:t xml:space="preserve"> </w:t>
      </w:r>
      <w:r w:rsidRPr="00112056">
        <w:rPr>
          <w:rFonts w:ascii="Garamond" w:hAnsi="Garamond"/>
        </w:rPr>
        <w:t>cirúrgica em cães e gatos (machos e fêmeas), com atendimento completo desde a</w:t>
      </w:r>
      <w:r w:rsidR="006B651E" w:rsidRPr="00112056">
        <w:rPr>
          <w:rFonts w:ascii="Garamond" w:hAnsi="Garamond"/>
        </w:rPr>
        <w:t xml:space="preserve"> </w:t>
      </w:r>
      <w:r w:rsidRPr="00112056">
        <w:rPr>
          <w:rFonts w:ascii="Garamond" w:hAnsi="Garamond"/>
        </w:rPr>
        <w:t>avaliação pré-operatória até o acompanhamento pós-cirúrgico imediato.</w:t>
      </w:r>
    </w:p>
    <w:p w14:paraId="6A75358D" w14:textId="77777777" w:rsidR="005A79A2" w:rsidRDefault="002A2D57" w:rsidP="005A79A2">
      <w:pPr>
        <w:pStyle w:val="LO-Normal"/>
        <w:tabs>
          <w:tab w:val="left" w:pos="426"/>
        </w:tabs>
        <w:jc w:val="both"/>
        <w:rPr>
          <w:rFonts w:ascii="Garamond" w:hAnsi="Garamond"/>
        </w:rPr>
      </w:pPr>
      <w:r w:rsidRPr="00112056">
        <w:rPr>
          <w:rFonts w:ascii="Garamond" w:hAnsi="Garamond"/>
        </w:rPr>
        <w:t xml:space="preserve">3.3. </w:t>
      </w:r>
      <w:r w:rsidR="005A79A2" w:rsidRPr="00112056">
        <w:rPr>
          <w:rFonts w:ascii="Garamond" w:hAnsi="Garamond"/>
        </w:rPr>
        <w:t>Como resultados esperados, destacam-se o controle populacional de animais no</w:t>
      </w:r>
      <w:r w:rsidR="006B651E" w:rsidRPr="00112056">
        <w:rPr>
          <w:rFonts w:ascii="Garamond" w:hAnsi="Garamond"/>
        </w:rPr>
        <w:t xml:space="preserve"> </w:t>
      </w:r>
      <w:r w:rsidR="005A79A2" w:rsidRPr="00112056">
        <w:rPr>
          <w:rFonts w:ascii="Garamond" w:hAnsi="Garamond"/>
        </w:rPr>
        <w:t>município de Conceição das Alagoas/MG, a redução de animais em situação de rua, a</w:t>
      </w:r>
      <w:r w:rsidR="006B651E" w:rsidRPr="00112056">
        <w:rPr>
          <w:rFonts w:ascii="Garamond" w:hAnsi="Garamond"/>
        </w:rPr>
        <w:t xml:space="preserve"> </w:t>
      </w:r>
      <w:r w:rsidR="005A79A2" w:rsidRPr="00112056">
        <w:rPr>
          <w:rFonts w:ascii="Garamond" w:hAnsi="Garamond"/>
        </w:rPr>
        <w:t>prevenção de zoonoses e a promoção da saúde pública.</w:t>
      </w:r>
    </w:p>
    <w:p w14:paraId="2E6BB9F9" w14:textId="77777777" w:rsidR="0003205C" w:rsidRPr="00112056" w:rsidRDefault="0003205C" w:rsidP="005E16F1">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REQUISITOS DA CONTRATAÇÃO</w:t>
      </w:r>
    </w:p>
    <w:p w14:paraId="6C98605B" w14:textId="77777777" w:rsidR="00112056" w:rsidRDefault="00112056" w:rsidP="00B32959">
      <w:pPr>
        <w:pStyle w:val="Nvel1-SemNumPreto"/>
        <w:numPr>
          <w:ilvl w:val="1"/>
          <w:numId w:val="14"/>
        </w:numPr>
        <w:tabs>
          <w:tab w:val="clear" w:pos="567"/>
          <w:tab w:val="left" w:pos="426"/>
        </w:tabs>
        <w:ind w:left="0" w:firstLine="0"/>
        <w:rPr>
          <w:rFonts w:ascii="Garamond" w:hAnsi="Garamond" w:cs="Times New Roman"/>
          <w:b w:val="0"/>
          <w:bCs w:val="0"/>
          <w:color w:val="auto"/>
          <w:sz w:val="24"/>
          <w:szCs w:val="24"/>
        </w:rPr>
      </w:pPr>
      <w:r w:rsidRPr="00112056">
        <w:rPr>
          <w:rFonts w:ascii="Garamond" w:hAnsi="Garamond" w:cs="Times New Roman"/>
          <w:color w:val="auto"/>
          <w:sz w:val="24"/>
          <w:szCs w:val="24"/>
        </w:rPr>
        <w:t>Serviços de castração para cães e gatos em mutirão</w:t>
      </w:r>
      <w:r>
        <w:rPr>
          <w:rFonts w:ascii="Garamond" w:hAnsi="Garamond" w:cs="Times New Roman"/>
          <w:b w:val="0"/>
          <w:bCs w:val="0"/>
          <w:color w:val="auto"/>
          <w:sz w:val="24"/>
          <w:szCs w:val="24"/>
        </w:rPr>
        <w:t>:</w:t>
      </w:r>
      <w:r w:rsidRPr="00112056">
        <w:rPr>
          <w:rFonts w:ascii="Garamond" w:hAnsi="Garamond" w:cs="Times New Roman"/>
          <w:b w:val="0"/>
          <w:bCs w:val="0"/>
          <w:color w:val="auto"/>
          <w:sz w:val="24"/>
          <w:szCs w:val="24"/>
        </w:rPr>
        <w:t xml:space="preserve"> </w:t>
      </w:r>
    </w:p>
    <w:p w14:paraId="71BC3B58" w14:textId="77E31FB4" w:rsidR="00B32959" w:rsidRPr="00B32959" w:rsidRDefault="00112056" w:rsidP="00B32959">
      <w:pPr>
        <w:pStyle w:val="Nvel1-SemNumPreto"/>
        <w:rPr>
          <w:rFonts w:ascii="Garamond" w:hAnsi="Garamond"/>
          <w:color w:val="auto"/>
          <w:u w:val="single"/>
        </w:rPr>
      </w:pPr>
      <w:r w:rsidRPr="00112056">
        <w:rPr>
          <w:rFonts w:ascii="Garamond" w:hAnsi="Garamond" w:cs="Times New Roman"/>
          <w:b w:val="0"/>
          <w:bCs w:val="0"/>
          <w:color w:val="auto"/>
          <w:sz w:val="24"/>
          <w:szCs w:val="24"/>
        </w:rPr>
        <w:t xml:space="preserve">a) Durante o mutirão será necessário o mínimo de </w:t>
      </w:r>
      <w:r w:rsidR="00B32959">
        <w:rPr>
          <w:rFonts w:ascii="Garamond" w:hAnsi="Garamond" w:cs="Times New Roman"/>
          <w:b w:val="0"/>
          <w:bCs w:val="0"/>
          <w:color w:val="auto"/>
          <w:sz w:val="24"/>
          <w:szCs w:val="24"/>
        </w:rPr>
        <w:t>03 (três)</w:t>
      </w:r>
      <w:r w:rsidRPr="00112056">
        <w:rPr>
          <w:rFonts w:ascii="Garamond" w:hAnsi="Garamond" w:cs="Times New Roman"/>
          <w:b w:val="0"/>
          <w:bCs w:val="0"/>
          <w:color w:val="auto"/>
          <w:sz w:val="24"/>
          <w:szCs w:val="24"/>
        </w:rPr>
        <w:t xml:space="preserve"> veterinários inscritos no </w:t>
      </w:r>
      <w:r w:rsidRPr="00B32959">
        <w:rPr>
          <w:rFonts w:ascii="Garamond" w:hAnsi="Garamond" w:cs="Times New Roman"/>
          <w:b w:val="0"/>
          <w:bCs w:val="0"/>
          <w:color w:val="auto"/>
          <w:sz w:val="24"/>
          <w:szCs w:val="24"/>
        </w:rPr>
        <w:t xml:space="preserve">seu devido conselho de classe. </w:t>
      </w:r>
      <w:r w:rsidR="00B32959" w:rsidRPr="00B32959">
        <w:rPr>
          <w:rFonts w:ascii="Garamond" w:hAnsi="Garamond"/>
          <w:color w:val="auto"/>
          <w:u w:val="single"/>
        </w:rPr>
        <w:t>A equipe deverá contar com número suficiente de médicos-veterinários inscritos no</w:t>
      </w:r>
      <w:r w:rsidR="00B32959">
        <w:rPr>
          <w:rFonts w:ascii="Garamond" w:hAnsi="Garamond"/>
          <w:color w:val="auto"/>
          <w:u w:val="single"/>
        </w:rPr>
        <w:t xml:space="preserve"> </w:t>
      </w:r>
      <w:r w:rsidR="00B32959" w:rsidRPr="00B32959">
        <w:rPr>
          <w:rFonts w:ascii="Garamond" w:hAnsi="Garamond"/>
          <w:color w:val="auto"/>
          <w:u w:val="single"/>
        </w:rPr>
        <w:t>seu devido conselho para garantir a segurança dos procedimentos, incluindo:</w:t>
      </w:r>
    </w:p>
    <w:p w14:paraId="5D3D9A00" w14:textId="77777777" w:rsidR="00B32959" w:rsidRPr="00B32959" w:rsidRDefault="00B32959" w:rsidP="003139DA">
      <w:pPr>
        <w:pStyle w:val="Nvel1-SemNumPreto"/>
        <w:numPr>
          <w:ilvl w:val="0"/>
          <w:numId w:val="25"/>
        </w:numPr>
        <w:tabs>
          <w:tab w:val="clear" w:pos="720"/>
          <w:tab w:val="num" w:pos="426"/>
        </w:tabs>
        <w:ind w:left="0" w:firstLine="0"/>
        <w:rPr>
          <w:rFonts w:ascii="Garamond" w:hAnsi="Garamond" w:cs="Times New Roman"/>
          <w:color w:val="auto"/>
          <w:sz w:val="24"/>
          <w:szCs w:val="24"/>
          <w:u w:val="single"/>
        </w:rPr>
      </w:pPr>
      <w:r w:rsidRPr="00B32959">
        <w:rPr>
          <w:rFonts w:ascii="Garamond" w:hAnsi="Garamond" w:cs="Times New Roman"/>
          <w:color w:val="auto"/>
          <w:sz w:val="24"/>
          <w:szCs w:val="24"/>
          <w:u w:val="single"/>
        </w:rPr>
        <w:t xml:space="preserve">médico-veterinário responsável pela anestesia; </w:t>
      </w:r>
    </w:p>
    <w:p w14:paraId="6EBB9D2F" w14:textId="77777777" w:rsidR="00B32959" w:rsidRDefault="00B32959" w:rsidP="003139DA">
      <w:pPr>
        <w:pStyle w:val="Nvel1-SemNumPreto"/>
        <w:numPr>
          <w:ilvl w:val="0"/>
          <w:numId w:val="25"/>
        </w:numPr>
        <w:tabs>
          <w:tab w:val="clear" w:pos="720"/>
          <w:tab w:val="num" w:pos="426"/>
        </w:tabs>
        <w:ind w:left="0" w:firstLine="0"/>
        <w:rPr>
          <w:rFonts w:ascii="Garamond" w:hAnsi="Garamond" w:cs="Times New Roman"/>
          <w:color w:val="auto"/>
          <w:sz w:val="24"/>
          <w:szCs w:val="24"/>
          <w:u w:val="single"/>
        </w:rPr>
      </w:pPr>
      <w:r w:rsidRPr="00B32959">
        <w:rPr>
          <w:rFonts w:ascii="Garamond" w:hAnsi="Garamond" w:cs="Times New Roman"/>
          <w:color w:val="auto"/>
          <w:sz w:val="24"/>
          <w:szCs w:val="24"/>
          <w:u w:val="single"/>
        </w:rPr>
        <w:t xml:space="preserve">médico-veterinário cirurgião; </w:t>
      </w:r>
    </w:p>
    <w:p w14:paraId="478E14B6" w14:textId="38429E31" w:rsidR="00112056" w:rsidRPr="00B32959" w:rsidRDefault="00B32959" w:rsidP="003139DA">
      <w:pPr>
        <w:pStyle w:val="Nvel1-SemNumPreto"/>
        <w:numPr>
          <w:ilvl w:val="0"/>
          <w:numId w:val="25"/>
        </w:numPr>
        <w:tabs>
          <w:tab w:val="clear" w:pos="720"/>
          <w:tab w:val="num" w:pos="426"/>
        </w:tabs>
        <w:ind w:left="0" w:firstLine="0"/>
        <w:rPr>
          <w:rFonts w:ascii="Garamond" w:hAnsi="Garamond" w:cs="Times New Roman"/>
          <w:color w:val="auto"/>
          <w:sz w:val="24"/>
          <w:szCs w:val="24"/>
          <w:u w:val="single"/>
        </w:rPr>
      </w:pPr>
      <w:r w:rsidRPr="00B32959">
        <w:rPr>
          <w:rFonts w:ascii="Garamond" w:hAnsi="Garamond" w:cs="Times New Roman"/>
          <w:color w:val="auto"/>
          <w:sz w:val="24"/>
          <w:szCs w:val="24"/>
          <w:u w:val="single"/>
        </w:rPr>
        <w:t>médico-veterinário responsável pelo acompanhamento pós-operatório imediato.</w:t>
      </w:r>
    </w:p>
    <w:p w14:paraId="2984B118" w14:textId="77777777" w:rsidR="00B32959" w:rsidRDefault="00112056" w:rsidP="00B32959">
      <w:pPr>
        <w:pStyle w:val="Nvel1-SemNumPreto"/>
        <w:rPr>
          <w:rFonts w:ascii="Garamond" w:hAnsi="Garamond" w:cs="Times New Roman"/>
          <w:b w:val="0"/>
          <w:bCs w:val="0"/>
          <w:color w:val="auto"/>
          <w:sz w:val="24"/>
          <w:szCs w:val="24"/>
        </w:rPr>
      </w:pPr>
      <w:r w:rsidRPr="00112056">
        <w:rPr>
          <w:rFonts w:ascii="Garamond" w:hAnsi="Garamond" w:cs="Times New Roman"/>
          <w:b w:val="0"/>
          <w:bCs w:val="0"/>
          <w:color w:val="auto"/>
          <w:sz w:val="24"/>
          <w:szCs w:val="24"/>
        </w:rPr>
        <w:t xml:space="preserve">b) </w:t>
      </w:r>
      <w:r w:rsidR="00B32959" w:rsidRPr="00112056">
        <w:rPr>
          <w:rFonts w:ascii="Garamond" w:hAnsi="Garamond" w:cs="Times New Roman"/>
          <w:b w:val="0"/>
          <w:bCs w:val="0"/>
          <w:color w:val="auto"/>
          <w:sz w:val="24"/>
          <w:szCs w:val="24"/>
        </w:rPr>
        <w:t>O pós-operatório dos animais deverá s</w:t>
      </w:r>
      <w:r w:rsidR="00B32959" w:rsidRPr="00B32959">
        <w:rPr>
          <w:rFonts w:ascii="Garamond" w:hAnsi="Garamond" w:cs="Times New Roman"/>
          <w:b w:val="0"/>
          <w:bCs w:val="0"/>
          <w:color w:val="auto"/>
          <w:sz w:val="24"/>
          <w:szCs w:val="24"/>
        </w:rPr>
        <w:t xml:space="preserve">er feito no interior </w:t>
      </w:r>
      <w:r w:rsidR="00B32959" w:rsidRPr="00B32959">
        <w:rPr>
          <w:rFonts w:ascii="Garamond" w:hAnsi="Garamond" w:cs="Times New Roman"/>
          <w:i/>
          <w:iCs/>
          <w:color w:val="auto"/>
          <w:sz w:val="24"/>
          <w:szCs w:val="24"/>
        </w:rPr>
        <w:t>(dentro)</w:t>
      </w:r>
      <w:r w:rsidR="00B32959" w:rsidRPr="00B32959">
        <w:rPr>
          <w:rFonts w:ascii="Garamond" w:hAnsi="Garamond" w:cs="Times New Roman"/>
          <w:b w:val="0"/>
          <w:bCs w:val="0"/>
          <w:color w:val="auto"/>
          <w:sz w:val="24"/>
          <w:szCs w:val="24"/>
        </w:rPr>
        <w:t xml:space="preserve"> da unidade móvel, em gaiolas com tamanho ou espaço apropriado. </w:t>
      </w:r>
    </w:p>
    <w:p w14:paraId="483FB8A4" w14:textId="72A7768C" w:rsidR="00B32959" w:rsidRDefault="00B32959" w:rsidP="00B32959">
      <w:pPr>
        <w:pStyle w:val="Nvel1-SemNumPreto"/>
        <w:rPr>
          <w:rFonts w:ascii="Garamond" w:hAnsi="Garamond" w:cs="Times New Roman"/>
          <w:b w:val="0"/>
          <w:bCs w:val="0"/>
          <w:color w:val="auto"/>
          <w:sz w:val="24"/>
          <w:szCs w:val="24"/>
        </w:rPr>
      </w:pPr>
      <w:r>
        <w:rPr>
          <w:rFonts w:ascii="Garamond" w:hAnsi="Garamond" w:cs="Times New Roman"/>
          <w:b w:val="0"/>
          <w:bCs w:val="0"/>
          <w:color w:val="auto"/>
          <w:sz w:val="24"/>
          <w:szCs w:val="24"/>
        </w:rPr>
        <w:t xml:space="preserve">b1) </w:t>
      </w:r>
      <w:r w:rsidRPr="00B32959">
        <w:rPr>
          <w:rFonts w:ascii="Garamond" w:hAnsi="Garamond" w:cs="Times New Roman"/>
          <w:b w:val="0"/>
          <w:bCs w:val="0"/>
          <w:color w:val="auto"/>
          <w:sz w:val="24"/>
          <w:szCs w:val="24"/>
        </w:rPr>
        <w:t>A exigência justifica-se em razão da realização dos serviços em áreas rurais e locais sem estrutura física adequada, visando garantir a recuperação segura dos animais em ambiente controlado, com condições adequadas de temperatura (quente/frio), acomodação individual, prevenção de fuga, controle sanitário e supervisão contínua por médico-veterinário durante o período crítico pós-operatório.</w:t>
      </w:r>
      <w:r>
        <w:rPr>
          <w:rFonts w:ascii="Garamond" w:hAnsi="Garamond" w:cs="Times New Roman"/>
          <w:b w:val="0"/>
          <w:bCs w:val="0"/>
          <w:color w:val="auto"/>
          <w:sz w:val="24"/>
          <w:szCs w:val="24"/>
        </w:rPr>
        <w:t xml:space="preserve"> </w:t>
      </w:r>
      <w:r w:rsidRPr="00112056">
        <w:rPr>
          <w:rFonts w:ascii="Garamond" w:hAnsi="Garamond" w:cs="Times New Roman"/>
          <w:b w:val="0"/>
          <w:bCs w:val="0"/>
          <w:color w:val="auto"/>
          <w:sz w:val="24"/>
          <w:szCs w:val="24"/>
        </w:rPr>
        <w:t xml:space="preserve"> </w:t>
      </w:r>
    </w:p>
    <w:p w14:paraId="70369D96" w14:textId="77777777" w:rsidR="007E46EA" w:rsidRDefault="00112056" w:rsidP="007E46EA">
      <w:pPr>
        <w:pStyle w:val="Nvel1-SemNumPreto"/>
        <w:rPr>
          <w:rFonts w:ascii="Garamond" w:hAnsi="Garamond" w:cs="Times New Roman"/>
          <w:b w:val="0"/>
          <w:bCs w:val="0"/>
          <w:color w:val="auto"/>
          <w:sz w:val="24"/>
          <w:szCs w:val="24"/>
        </w:rPr>
      </w:pPr>
      <w:r w:rsidRPr="00112056">
        <w:rPr>
          <w:rFonts w:ascii="Garamond" w:hAnsi="Garamond" w:cs="Times New Roman"/>
          <w:b w:val="0"/>
          <w:bCs w:val="0"/>
          <w:color w:val="auto"/>
          <w:sz w:val="24"/>
          <w:szCs w:val="24"/>
        </w:rPr>
        <w:t xml:space="preserve">c) Serão realizadas até 50 castrações por dia, independente a quantidade de animais inscritos no evento. </w:t>
      </w:r>
    </w:p>
    <w:p w14:paraId="22D27497" w14:textId="32DC275F" w:rsidR="007E46EA" w:rsidRPr="00112056" w:rsidRDefault="007E46EA" w:rsidP="007E46EA">
      <w:pPr>
        <w:pStyle w:val="Nvel1-SemNumPreto"/>
        <w:rPr>
          <w:rFonts w:ascii="Garamond" w:hAnsi="Garamond" w:cs="Times New Roman"/>
          <w:b w:val="0"/>
          <w:bCs w:val="0"/>
          <w:color w:val="auto"/>
          <w:sz w:val="24"/>
          <w:szCs w:val="24"/>
        </w:rPr>
      </w:pPr>
      <w:r>
        <w:rPr>
          <w:rFonts w:ascii="Garamond" w:hAnsi="Garamond" w:cs="Times New Roman"/>
          <w:b w:val="0"/>
          <w:bCs w:val="0"/>
          <w:color w:val="auto"/>
          <w:sz w:val="24"/>
          <w:szCs w:val="24"/>
        </w:rPr>
        <w:t xml:space="preserve">4.2. </w:t>
      </w:r>
      <w:r w:rsidRPr="00112056">
        <w:rPr>
          <w:rFonts w:ascii="Garamond" w:hAnsi="Garamond" w:cs="Times New Roman"/>
          <w:b w:val="0"/>
          <w:bCs w:val="0"/>
          <w:color w:val="auto"/>
          <w:sz w:val="24"/>
          <w:szCs w:val="24"/>
        </w:rPr>
        <w:t>Os insumos, pagamento da equipe, hospedagem e combustível ou outro custo adicional será por conta da empresa contratada.</w:t>
      </w:r>
    </w:p>
    <w:p w14:paraId="7F0014EC" w14:textId="7ECF9673" w:rsidR="00112056" w:rsidRDefault="00112056" w:rsidP="007E46EA">
      <w:pPr>
        <w:pStyle w:val="Nvel1-SemNumPreto"/>
        <w:tabs>
          <w:tab w:val="num" w:pos="0"/>
        </w:tabs>
        <w:rPr>
          <w:rFonts w:ascii="Garamond" w:hAnsi="Garamond" w:cs="Times New Roman"/>
          <w:color w:val="auto"/>
          <w:sz w:val="24"/>
          <w:szCs w:val="24"/>
        </w:rPr>
      </w:pPr>
    </w:p>
    <w:p w14:paraId="75CA4C56" w14:textId="26A40FD5" w:rsidR="0003205C" w:rsidRPr="00112056" w:rsidRDefault="0003205C" w:rsidP="007E46EA">
      <w:pPr>
        <w:pStyle w:val="Nvel1-SemNumPreto"/>
        <w:tabs>
          <w:tab w:val="num" w:pos="0"/>
        </w:tabs>
        <w:rPr>
          <w:rFonts w:ascii="Garamond" w:hAnsi="Garamond" w:cs="Times New Roman"/>
          <w:color w:val="auto"/>
          <w:sz w:val="24"/>
          <w:szCs w:val="24"/>
        </w:rPr>
      </w:pPr>
      <w:r w:rsidRPr="00112056">
        <w:rPr>
          <w:rFonts w:ascii="Garamond" w:hAnsi="Garamond" w:cs="Times New Roman"/>
          <w:color w:val="auto"/>
          <w:sz w:val="24"/>
          <w:szCs w:val="24"/>
        </w:rPr>
        <w:t>Sustentabilidade:</w:t>
      </w:r>
    </w:p>
    <w:p w14:paraId="6CDF7900" w14:textId="7A846FD4" w:rsidR="0003205C" w:rsidRPr="00112056" w:rsidRDefault="0003205C" w:rsidP="007E46EA">
      <w:pPr>
        <w:pStyle w:val="Nivel2"/>
        <w:numPr>
          <w:ilvl w:val="1"/>
          <w:numId w:val="26"/>
        </w:numPr>
        <w:tabs>
          <w:tab w:val="left" w:pos="426"/>
        </w:tabs>
        <w:autoSpaceDN/>
        <w:spacing w:before="0" w:after="0" w:line="240" w:lineRule="auto"/>
        <w:ind w:left="0" w:firstLine="0"/>
        <w:rPr>
          <w:rFonts w:ascii="Garamond" w:hAnsi="Garamond" w:cs="Times New Roman"/>
          <w:color w:val="auto"/>
          <w:sz w:val="24"/>
          <w:szCs w:val="24"/>
          <w:shd w:val="clear" w:color="auto" w:fill="FFFFFF"/>
        </w:rPr>
      </w:pPr>
      <w:r w:rsidRPr="00112056">
        <w:rPr>
          <w:rFonts w:ascii="Garamond" w:hAnsi="Garamond"/>
          <w:sz w:val="24"/>
          <w:szCs w:val="24"/>
        </w:rPr>
        <w:t>Além dos critérios de sustentabilidade eventualmente inseridos na descrição do objeto, devem ser atendidos os seguintes requisitos, que se baseiam no Guia Nacional de Contratações Sustentáveis.</w:t>
      </w:r>
    </w:p>
    <w:p w14:paraId="72324113" w14:textId="77777777" w:rsidR="005A79A2" w:rsidRPr="00112056" w:rsidRDefault="005A79A2" w:rsidP="007E46EA">
      <w:pPr>
        <w:pStyle w:val="Nivel2"/>
        <w:tabs>
          <w:tab w:val="left" w:pos="426"/>
        </w:tabs>
        <w:autoSpaceDN/>
        <w:spacing w:before="0" w:after="0" w:line="240" w:lineRule="auto"/>
        <w:rPr>
          <w:rFonts w:ascii="Garamond" w:hAnsi="Garamond" w:cs="Times New Roman"/>
          <w:color w:val="auto"/>
          <w:sz w:val="24"/>
          <w:szCs w:val="24"/>
        </w:rPr>
      </w:pPr>
    </w:p>
    <w:p w14:paraId="242B123E" w14:textId="77777777" w:rsidR="0003205C" w:rsidRPr="00112056" w:rsidRDefault="0003205C" w:rsidP="007E46EA">
      <w:pPr>
        <w:pStyle w:val="Nvel1-SemNumPreto"/>
        <w:rPr>
          <w:rFonts w:ascii="Garamond" w:hAnsi="Garamond" w:cs="Times New Roman"/>
          <w:color w:val="auto"/>
          <w:sz w:val="24"/>
          <w:szCs w:val="24"/>
        </w:rPr>
      </w:pPr>
      <w:r w:rsidRPr="00112056">
        <w:rPr>
          <w:rFonts w:ascii="Garamond" w:hAnsi="Garamond" w:cs="Times New Roman"/>
          <w:color w:val="auto"/>
          <w:sz w:val="24"/>
          <w:szCs w:val="24"/>
        </w:rPr>
        <w:t>Subcontratação</w:t>
      </w:r>
    </w:p>
    <w:p w14:paraId="590C74D0" w14:textId="7DE2F4E4" w:rsidR="0003205C" w:rsidRPr="00112056" w:rsidRDefault="0003205C" w:rsidP="007E46EA">
      <w:pPr>
        <w:pStyle w:val="Nivel2"/>
        <w:numPr>
          <w:ilvl w:val="1"/>
          <w:numId w:val="26"/>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Não é admitida a subcontratação do objeto contratual.</w:t>
      </w:r>
    </w:p>
    <w:p w14:paraId="6F049F56" w14:textId="77777777" w:rsidR="00112056" w:rsidRPr="00112056" w:rsidRDefault="00112056" w:rsidP="00112056">
      <w:pPr>
        <w:pStyle w:val="Nivel2"/>
        <w:tabs>
          <w:tab w:val="left" w:pos="426"/>
        </w:tabs>
        <w:autoSpaceDN/>
        <w:spacing w:before="0" w:after="0" w:line="240" w:lineRule="auto"/>
        <w:rPr>
          <w:rFonts w:ascii="Garamond" w:hAnsi="Garamond" w:cs="Times New Roman"/>
          <w:color w:val="auto"/>
          <w:sz w:val="24"/>
          <w:szCs w:val="24"/>
        </w:rPr>
      </w:pPr>
    </w:p>
    <w:p w14:paraId="4DEA37B6"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Garantia da contratação</w:t>
      </w:r>
    </w:p>
    <w:p w14:paraId="2D682D64" w14:textId="77777777" w:rsidR="0003205C" w:rsidRPr="00112056" w:rsidRDefault="0003205C" w:rsidP="007E46EA">
      <w:pPr>
        <w:pStyle w:val="Nvel2-Red"/>
        <w:numPr>
          <w:ilvl w:val="1"/>
          <w:numId w:val="26"/>
        </w:numPr>
        <w:tabs>
          <w:tab w:val="left" w:pos="426"/>
        </w:tabs>
        <w:spacing w:before="0" w:after="0" w:line="240" w:lineRule="auto"/>
        <w:ind w:left="0" w:firstLine="0"/>
        <w:rPr>
          <w:rFonts w:ascii="Garamond" w:hAnsi="Garamond" w:cs="Times New Roman"/>
          <w:i w:val="0"/>
          <w:color w:val="auto"/>
          <w:sz w:val="24"/>
          <w:szCs w:val="24"/>
        </w:rPr>
      </w:pPr>
      <w:r w:rsidRPr="00112056">
        <w:rPr>
          <w:rFonts w:ascii="Garamond" w:hAnsi="Garamond" w:cs="Times New Roman"/>
          <w:i w:val="0"/>
          <w:color w:val="auto"/>
          <w:sz w:val="24"/>
          <w:szCs w:val="24"/>
        </w:rPr>
        <w:t xml:space="preserve">Não haverá exigência da garantia da contratação dos </w:t>
      </w:r>
      <w:hyperlink r:id="rId17" w:anchor="art96" w:history="1">
        <w:r w:rsidRPr="00112056">
          <w:rPr>
            <w:rStyle w:val="Hyperlink"/>
            <w:rFonts w:ascii="Garamond" w:hAnsi="Garamond" w:cs="Times New Roman"/>
            <w:i w:val="0"/>
            <w:color w:val="auto"/>
            <w:sz w:val="24"/>
            <w:szCs w:val="24"/>
          </w:rPr>
          <w:t>artigos 96 e seguintes da Lei nº 14.133, de 2021</w:t>
        </w:r>
      </w:hyperlink>
      <w:r w:rsidRPr="00112056">
        <w:rPr>
          <w:rFonts w:ascii="Garamond" w:hAnsi="Garamond" w:cs="Times New Roman"/>
          <w:i w:val="0"/>
          <w:color w:val="auto"/>
          <w:sz w:val="24"/>
          <w:szCs w:val="24"/>
        </w:rPr>
        <w:t>.</w:t>
      </w:r>
    </w:p>
    <w:p w14:paraId="10A21ADD" w14:textId="77777777" w:rsidR="0003205C" w:rsidRPr="00112056" w:rsidRDefault="0003205C" w:rsidP="005F79AC">
      <w:pPr>
        <w:pStyle w:val="Nvel2-Red"/>
        <w:tabs>
          <w:tab w:val="left" w:pos="426"/>
        </w:tabs>
        <w:spacing w:before="0" w:after="0" w:line="240" w:lineRule="auto"/>
        <w:rPr>
          <w:rFonts w:ascii="Garamond" w:hAnsi="Garamond" w:cs="Times New Roman"/>
          <w:color w:val="auto"/>
          <w:sz w:val="24"/>
          <w:szCs w:val="24"/>
        </w:rPr>
      </w:pPr>
    </w:p>
    <w:p w14:paraId="35ED5957" w14:textId="77777777" w:rsidR="0003205C" w:rsidRPr="00112056" w:rsidRDefault="0003205C" w:rsidP="007E46EA">
      <w:pPr>
        <w:pStyle w:val="Nivel01"/>
        <w:keepNext/>
        <w:keepLines/>
        <w:numPr>
          <w:ilvl w:val="0"/>
          <w:numId w:val="26"/>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MODELO DE EXECUÇÃO DO OBJETO</w:t>
      </w:r>
    </w:p>
    <w:p w14:paraId="6D893C43" w14:textId="77777777" w:rsidR="001251EE" w:rsidRPr="00112056" w:rsidRDefault="001251EE" w:rsidP="005F79AC">
      <w:pPr>
        <w:pStyle w:val="Nvel1-SemNumerao"/>
        <w:tabs>
          <w:tab w:val="num" w:pos="0"/>
        </w:tabs>
        <w:rPr>
          <w:rFonts w:cs="Times New Roman"/>
          <w:color w:val="auto"/>
        </w:rPr>
      </w:pPr>
    </w:p>
    <w:p w14:paraId="44D9D87E" w14:textId="6DED7D15" w:rsidR="0003205C" w:rsidRPr="00112056" w:rsidRDefault="0003205C" w:rsidP="009C0838">
      <w:pPr>
        <w:pStyle w:val="Nvel1-SemNumerao"/>
        <w:tabs>
          <w:tab w:val="clear" w:pos="567"/>
          <w:tab w:val="left" w:pos="426"/>
        </w:tabs>
        <w:rPr>
          <w:rFonts w:cs="Times New Roman"/>
          <w:color w:val="auto"/>
        </w:rPr>
      </w:pPr>
      <w:r w:rsidRPr="00112056">
        <w:rPr>
          <w:rFonts w:cs="Times New Roman"/>
          <w:color w:val="auto"/>
        </w:rPr>
        <w:t xml:space="preserve">Condições de </w:t>
      </w:r>
      <w:r w:rsidR="00ED6902" w:rsidRPr="00112056">
        <w:rPr>
          <w:rFonts w:cs="Times New Roman"/>
          <w:color w:val="auto"/>
        </w:rPr>
        <w:t>Contratação</w:t>
      </w:r>
    </w:p>
    <w:p w14:paraId="5C6A21FD" w14:textId="2F0621E5" w:rsidR="00D3469F" w:rsidRPr="00112056" w:rsidRDefault="00D3469F"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lastRenderedPageBreak/>
        <w:t xml:space="preserve">Início da execução do objeto será </w:t>
      </w:r>
      <w:r w:rsidRPr="00112056">
        <w:rPr>
          <w:rFonts w:ascii="Garamond" w:hAnsi="Garamond"/>
          <w:b/>
          <w:bCs/>
          <w:i/>
          <w:iCs/>
          <w:sz w:val="24"/>
          <w:szCs w:val="24"/>
        </w:rPr>
        <w:t>05 dias úteis</w:t>
      </w:r>
      <w:r w:rsidRPr="00112056">
        <w:rPr>
          <w:rFonts w:ascii="Garamond" w:hAnsi="Garamond"/>
          <w:sz w:val="24"/>
          <w:szCs w:val="24"/>
        </w:rPr>
        <w:t xml:space="preserve"> da assinatura do contrato e da emissão da ordem de serviço. </w:t>
      </w:r>
    </w:p>
    <w:p w14:paraId="6499485B" w14:textId="3E263FCB" w:rsidR="009C0838" w:rsidRPr="00112056" w:rsidRDefault="00B75AA6"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Os serviços serão executados em regime de mutirão, em Unidade Móvel de Esterilização pertencente à CONTRATADA, devidamente regularizada, em locais previamente definidos pela Administração, sendo 01 (um) ponto na zona rural e 01 (um) ponto na zona urbana, conforme cronograma a ser estabelecido pela Secretaria Municipal de Saúde.</w:t>
      </w:r>
    </w:p>
    <w:p w14:paraId="33CE3E1D" w14:textId="1977E74E" w:rsidR="00D3469F" w:rsidRPr="00112056" w:rsidRDefault="00D3469F"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 xml:space="preserve">Durante o mutirão a empresa deverá manter no local de prestação de serviços dois veterinários inscritos no CRMV.  </w:t>
      </w:r>
    </w:p>
    <w:p w14:paraId="06F86948" w14:textId="77777777" w:rsidR="009C0838" w:rsidRPr="00112056" w:rsidRDefault="00C03240"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 xml:space="preserve">Os funcionários responsáveis pela </w:t>
      </w:r>
      <w:r w:rsidR="009C0838" w:rsidRPr="00112056">
        <w:rPr>
          <w:rFonts w:ascii="Garamond" w:hAnsi="Garamond"/>
          <w:sz w:val="24"/>
          <w:szCs w:val="24"/>
        </w:rPr>
        <w:t>execução dos serviços contratados</w:t>
      </w:r>
      <w:r w:rsidRPr="00112056">
        <w:rPr>
          <w:rFonts w:ascii="Garamond" w:hAnsi="Garamond"/>
          <w:sz w:val="24"/>
          <w:szCs w:val="24"/>
        </w:rPr>
        <w:t xml:space="preserve"> deverão estar devidamente uniformizados e identificados.</w:t>
      </w:r>
    </w:p>
    <w:p w14:paraId="13F9D045" w14:textId="6D1F6B4C" w:rsidR="00D3469F" w:rsidRPr="00112056" w:rsidRDefault="00D3469F"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 xml:space="preserve">Serviço de castração para cães e gatos, em mutirão com </w:t>
      </w:r>
      <w:r w:rsidR="007E46EA">
        <w:rPr>
          <w:rFonts w:ascii="Garamond" w:hAnsi="Garamond"/>
          <w:sz w:val="24"/>
          <w:szCs w:val="24"/>
        </w:rPr>
        <w:t>tatuagem</w:t>
      </w:r>
      <w:r w:rsidRPr="00112056">
        <w:rPr>
          <w:rFonts w:ascii="Garamond" w:hAnsi="Garamond"/>
          <w:sz w:val="24"/>
          <w:szCs w:val="24"/>
        </w:rPr>
        <w:t xml:space="preserve"> incluindo o fornecimento de todos os insumos, roupas cirúrgicas de amarração para as fêmeas, colar elisabetano para os machos, medicações do pós-operatório, equipe de trabalho, coordenador, motorista, auxiliar, veterinários (com toda logística e deslocamento da equipe, equipamentos necessários para a execução do serviço) combustível, hospedagem, alimentação. </w:t>
      </w:r>
    </w:p>
    <w:p w14:paraId="70ED78C7" w14:textId="6C33A2CF" w:rsidR="00D3469F" w:rsidRPr="00112056" w:rsidRDefault="00D3469F"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Cronograma de realização dos serviços: os serviços deverão ser prestados em acordo com a necessidade do município, sendo este responsável por avisar previamente a data da prestação de serviços à empresa.</w:t>
      </w:r>
    </w:p>
    <w:p w14:paraId="4F7CFB71" w14:textId="77777777" w:rsidR="009C0838" w:rsidRPr="00112056" w:rsidRDefault="007608E4"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Os procedimentos deverão ser realizados por profissionais habilitados, utilizando técnicas cirúrgicas adequadas e minimamente invasivas, sendo via flanco para fêmeas (</w:t>
      </w:r>
      <w:proofErr w:type="spellStart"/>
      <w:r w:rsidRPr="00112056">
        <w:rPr>
          <w:rFonts w:ascii="Garamond" w:hAnsi="Garamond"/>
          <w:sz w:val="24"/>
          <w:szCs w:val="24"/>
        </w:rPr>
        <w:t>ovariossalpingo</w:t>
      </w:r>
      <w:proofErr w:type="spellEnd"/>
      <w:r w:rsidRPr="00112056">
        <w:rPr>
          <w:rFonts w:ascii="Garamond" w:hAnsi="Garamond"/>
          <w:sz w:val="24"/>
          <w:szCs w:val="24"/>
        </w:rPr>
        <w:t xml:space="preserve">-histerectomia – OSH) e via </w:t>
      </w:r>
      <w:proofErr w:type="spellStart"/>
      <w:r w:rsidRPr="00112056">
        <w:rPr>
          <w:rFonts w:ascii="Garamond" w:hAnsi="Garamond"/>
          <w:sz w:val="24"/>
          <w:szCs w:val="24"/>
        </w:rPr>
        <w:t>pré</w:t>
      </w:r>
      <w:proofErr w:type="spellEnd"/>
      <w:r w:rsidRPr="00112056">
        <w:rPr>
          <w:rFonts w:ascii="Garamond" w:hAnsi="Garamond"/>
          <w:sz w:val="24"/>
          <w:szCs w:val="24"/>
        </w:rPr>
        <w:t>-escrotal para machos (orquiectomia), com ut</w:t>
      </w:r>
      <w:r w:rsidR="00266AAE" w:rsidRPr="00112056">
        <w:rPr>
          <w:rFonts w:ascii="Garamond" w:hAnsi="Garamond"/>
          <w:sz w:val="24"/>
          <w:szCs w:val="24"/>
        </w:rPr>
        <w:t>ilização de sutura intradérmica procedimentos, incluindo medicação pós-operatória, roupas cirúrgicas, colar elizabetano</w:t>
      </w:r>
      <w:r w:rsidR="009C0838" w:rsidRPr="00112056">
        <w:rPr>
          <w:rFonts w:ascii="Garamond" w:hAnsi="Garamond"/>
          <w:sz w:val="24"/>
          <w:szCs w:val="24"/>
        </w:rPr>
        <w:t xml:space="preserve"> </w:t>
      </w:r>
      <w:r w:rsidR="00266AAE" w:rsidRPr="00112056">
        <w:rPr>
          <w:rFonts w:ascii="Garamond" w:hAnsi="Garamond"/>
          <w:sz w:val="24"/>
          <w:szCs w:val="24"/>
        </w:rPr>
        <w:t>e identificação por tatuagem.</w:t>
      </w:r>
    </w:p>
    <w:p w14:paraId="32B72178" w14:textId="77777777" w:rsidR="009C0838" w:rsidRPr="00112056" w:rsidRDefault="00266AAE"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Deverão ser observadas as normas sanitárias, de biossegurança e de bem-estar animal aplicáveis.</w:t>
      </w:r>
    </w:p>
    <w:p w14:paraId="1702049B" w14:textId="69225BB4" w:rsidR="00112056" w:rsidRPr="00112056" w:rsidRDefault="00112056"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Para a perfeita execução dos serviços, o Contratado deverá disponibilizar os materiais, equipamentos, ferramentas e utensílios necessários, nas quantidades estimadas e qualidades a seguir estabelecidas, promovendo sua substituição quando necessário para cumprir o que esteja estimulado em contrato.</w:t>
      </w:r>
    </w:p>
    <w:p w14:paraId="6628727B" w14:textId="51F3F4C5" w:rsidR="00266AAE" w:rsidRPr="00112056" w:rsidRDefault="007608E4" w:rsidP="007E46EA">
      <w:pPr>
        <w:pStyle w:val="SemEspaamento"/>
        <w:numPr>
          <w:ilvl w:val="1"/>
          <w:numId w:val="27"/>
        </w:numPr>
        <w:tabs>
          <w:tab w:val="left" w:pos="426"/>
        </w:tabs>
        <w:ind w:left="0" w:firstLine="0"/>
        <w:jc w:val="both"/>
        <w:rPr>
          <w:rFonts w:ascii="Garamond" w:hAnsi="Garamond"/>
          <w:sz w:val="24"/>
          <w:szCs w:val="24"/>
        </w:rPr>
      </w:pPr>
      <w:r w:rsidRPr="00112056">
        <w:rPr>
          <w:rFonts w:ascii="Garamond" w:hAnsi="Garamond"/>
          <w:sz w:val="24"/>
          <w:szCs w:val="24"/>
        </w:rPr>
        <w:t>A CONTRATADA será responsável pelo fornecimento integral de todos os</w:t>
      </w:r>
      <w:r w:rsidR="00266AAE" w:rsidRPr="00112056">
        <w:rPr>
          <w:rFonts w:ascii="Garamond" w:hAnsi="Garamond"/>
          <w:sz w:val="24"/>
          <w:szCs w:val="24"/>
        </w:rPr>
        <w:t xml:space="preserve"> </w:t>
      </w:r>
      <w:r w:rsidRPr="00112056">
        <w:rPr>
          <w:rFonts w:ascii="Garamond" w:hAnsi="Garamond"/>
          <w:sz w:val="24"/>
          <w:szCs w:val="24"/>
        </w:rPr>
        <w:t>equipamentos, insumos, materiais e medicamentos necessários à realização dos</w:t>
      </w:r>
      <w:r w:rsidR="00266AAE" w:rsidRPr="00112056">
        <w:rPr>
          <w:rFonts w:ascii="Garamond" w:hAnsi="Garamond"/>
          <w:sz w:val="24"/>
          <w:szCs w:val="24"/>
        </w:rPr>
        <w:t xml:space="preserve"> </w:t>
      </w:r>
      <w:r w:rsidR="0085516B" w:rsidRPr="00112056">
        <w:rPr>
          <w:rFonts w:ascii="Garamond" w:hAnsi="Garamond"/>
          <w:sz w:val="24"/>
          <w:szCs w:val="24"/>
        </w:rPr>
        <w:t>procedimentos, incluindo medicação pós-operatória, roupas cirúrgicas, colar elizabetano e identificação por tatuagem.</w:t>
      </w:r>
    </w:p>
    <w:p w14:paraId="38BCCFBF" w14:textId="77777777" w:rsidR="0003205C" w:rsidRPr="00112056" w:rsidRDefault="0003205C" w:rsidP="009C0838">
      <w:pPr>
        <w:pStyle w:val="Nvel2-Red"/>
        <w:tabs>
          <w:tab w:val="num" w:pos="0"/>
          <w:tab w:val="left" w:pos="426"/>
        </w:tabs>
        <w:spacing w:before="0" w:after="0" w:line="240" w:lineRule="auto"/>
        <w:rPr>
          <w:rFonts w:ascii="Garamond" w:hAnsi="Garamond" w:cs="Times New Roman"/>
          <w:color w:val="auto"/>
          <w:sz w:val="24"/>
          <w:szCs w:val="24"/>
        </w:rPr>
      </w:pPr>
    </w:p>
    <w:p w14:paraId="3E7A9DEA" w14:textId="77777777" w:rsidR="0003205C" w:rsidRPr="00112056" w:rsidRDefault="0003205C" w:rsidP="007E46EA">
      <w:pPr>
        <w:pStyle w:val="Nivel01"/>
        <w:keepNext/>
        <w:keepLines/>
        <w:numPr>
          <w:ilvl w:val="0"/>
          <w:numId w:val="27"/>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MODELO DE GESTÃO DO CONTRATO</w:t>
      </w:r>
    </w:p>
    <w:p w14:paraId="0108F773"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5009974C"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1AFE1202"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20059C0A"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O órgão ou entidade poderá convocar representante da empresa para adoção de providências que devam ser cumpridas de imediato.</w:t>
      </w:r>
    </w:p>
    <w:p w14:paraId="123FDFC9"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 Após a assinatura do contrato</w:t>
      </w:r>
      <w:r w:rsidRPr="00112056">
        <w:rPr>
          <w:rFonts w:ascii="Garamond" w:hAnsi="Garamond"/>
          <w:strike/>
          <w:sz w:val="24"/>
          <w:szCs w:val="24"/>
        </w:rPr>
        <w:t>,</w:t>
      </w:r>
      <w:r w:rsidRPr="00112056">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778E5AE" w14:textId="77777777" w:rsidR="0003205C" w:rsidRPr="00112056" w:rsidRDefault="0003205C" w:rsidP="005F79AC">
      <w:pPr>
        <w:pStyle w:val="Nivel2"/>
        <w:tabs>
          <w:tab w:val="left" w:pos="426"/>
        </w:tabs>
        <w:spacing w:before="0" w:after="0" w:line="240" w:lineRule="auto"/>
        <w:rPr>
          <w:rFonts w:ascii="Garamond" w:hAnsi="Garamond"/>
          <w:b/>
          <w:sz w:val="24"/>
          <w:szCs w:val="24"/>
        </w:rPr>
      </w:pPr>
    </w:p>
    <w:p w14:paraId="34101EE0" w14:textId="77777777" w:rsidR="0003205C" w:rsidRPr="00112056" w:rsidRDefault="0003205C" w:rsidP="005F79AC">
      <w:pPr>
        <w:pStyle w:val="Nivel2"/>
        <w:tabs>
          <w:tab w:val="left" w:pos="426"/>
        </w:tabs>
        <w:spacing w:before="0" w:after="0" w:line="240" w:lineRule="auto"/>
        <w:rPr>
          <w:rFonts w:ascii="Garamond" w:hAnsi="Garamond"/>
          <w:b/>
          <w:sz w:val="24"/>
          <w:szCs w:val="24"/>
        </w:rPr>
      </w:pPr>
      <w:r w:rsidRPr="00112056">
        <w:rPr>
          <w:rFonts w:ascii="Garamond" w:hAnsi="Garamond"/>
          <w:b/>
          <w:sz w:val="24"/>
          <w:szCs w:val="24"/>
        </w:rPr>
        <w:t>Fiscalização</w:t>
      </w:r>
    </w:p>
    <w:p w14:paraId="697D48F8"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lastRenderedPageBreak/>
        <w:t>A execução do contrato deverá ser acompanhada e fiscalizada pelo(s) fiscal(</w:t>
      </w:r>
      <w:proofErr w:type="spellStart"/>
      <w:r w:rsidRPr="00112056">
        <w:rPr>
          <w:rFonts w:ascii="Garamond" w:hAnsi="Garamond"/>
          <w:sz w:val="24"/>
          <w:szCs w:val="24"/>
        </w:rPr>
        <w:t>is</w:t>
      </w:r>
      <w:proofErr w:type="spellEnd"/>
      <w:r w:rsidRPr="00112056">
        <w:rPr>
          <w:rFonts w:ascii="Garamond" w:hAnsi="Garamond"/>
          <w:sz w:val="24"/>
          <w:szCs w:val="24"/>
        </w:rPr>
        <w:t>) do contrato, ou pelos respectivos substitutos.</w:t>
      </w:r>
    </w:p>
    <w:p w14:paraId="06654AE2" w14:textId="77777777" w:rsidR="0003205C" w:rsidRPr="00112056" w:rsidRDefault="0003205C" w:rsidP="005F79AC">
      <w:pPr>
        <w:pStyle w:val="Nivel2"/>
        <w:tabs>
          <w:tab w:val="left" w:pos="426"/>
        </w:tabs>
        <w:spacing w:before="0" w:after="0" w:line="240" w:lineRule="auto"/>
        <w:rPr>
          <w:rFonts w:ascii="Garamond" w:hAnsi="Garamond"/>
          <w:sz w:val="24"/>
          <w:szCs w:val="24"/>
        </w:rPr>
      </w:pPr>
    </w:p>
    <w:p w14:paraId="76F66C15"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Fiscalização Técnica</w:t>
      </w:r>
    </w:p>
    <w:p w14:paraId="669D535E"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3C943329"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1C7B88F5"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4A41E968"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DA422C8"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7CD730FD"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667F4E0C" w14:textId="77777777" w:rsidR="0003205C" w:rsidRPr="00112056" w:rsidRDefault="0003205C" w:rsidP="005F79AC">
      <w:pPr>
        <w:pStyle w:val="Nivel3"/>
        <w:tabs>
          <w:tab w:val="left" w:pos="426"/>
        </w:tabs>
        <w:spacing w:before="0" w:after="0" w:line="240" w:lineRule="auto"/>
        <w:ind w:left="0"/>
        <w:rPr>
          <w:rFonts w:ascii="Garamond" w:hAnsi="Garamond" w:cs="Times New Roman"/>
          <w:color w:val="auto"/>
          <w:sz w:val="24"/>
          <w:szCs w:val="24"/>
        </w:rPr>
      </w:pPr>
    </w:p>
    <w:p w14:paraId="3CE2112E" w14:textId="77777777" w:rsidR="0003205C" w:rsidRPr="00112056" w:rsidRDefault="0003205C" w:rsidP="005F79AC">
      <w:pPr>
        <w:pStyle w:val="Nivel3"/>
        <w:tabs>
          <w:tab w:val="left" w:pos="426"/>
        </w:tabs>
        <w:spacing w:before="0" w:after="0" w:line="240" w:lineRule="auto"/>
        <w:ind w:left="0"/>
        <w:rPr>
          <w:rFonts w:ascii="Garamond" w:hAnsi="Garamond" w:cs="Times New Roman"/>
          <w:b/>
          <w:color w:val="auto"/>
          <w:sz w:val="24"/>
          <w:szCs w:val="24"/>
        </w:rPr>
      </w:pPr>
      <w:r w:rsidRPr="00112056">
        <w:rPr>
          <w:rFonts w:ascii="Garamond" w:hAnsi="Garamond" w:cs="Times New Roman"/>
          <w:b/>
          <w:color w:val="auto"/>
          <w:sz w:val="24"/>
          <w:szCs w:val="24"/>
        </w:rPr>
        <w:t>Fiscalização Administrativa</w:t>
      </w:r>
    </w:p>
    <w:p w14:paraId="47B9DDFD"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086094E" w14:textId="77777777" w:rsidR="0003205C" w:rsidRPr="00112056" w:rsidRDefault="0003205C" w:rsidP="007E46EA">
      <w:pPr>
        <w:pStyle w:val="Nivel3"/>
        <w:numPr>
          <w:ilvl w:val="2"/>
          <w:numId w:val="27"/>
        </w:numPr>
        <w:tabs>
          <w:tab w:val="left" w:pos="284"/>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11FB95E" w14:textId="77777777" w:rsidR="0003205C" w:rsidRPr="00112056" w:rsidRDefault="0003205C" w:rsidP="005F79AC">
      <w:pPr>
        <w:pStyle w:val="Nvel1-SemNumPreto"/>
        <w:rPr>
          <w:rFonts w:ascii="Garamond" w:hAnsi="Garamond" w:cs="Times New Roman"/>
          <w:color w:val="auto"/>
          <w:sz w:val="24"/>
          <w:szCs w:val="24"/>
        </w:rPr>
      </w:pPr>
    </w:p>
    <w:p w14:paraId="691748A7" w14:textId="77777777" w:rsidR="0003205C" w:rsidRPr="00112056" w:rsidRDefault="0003205C" w:rsidP="005F79AC">
      <w:pPr>
        <w:pStyle w:val="Nvel1-SemNumPreto"/>
        <w:rPr>
          <w:rFonts w:ascii="Garamond" w:hAnsi="Garamond" w:cs="Times New Roman"/>
          <w:i/>
          <w:iCs/>
          <w:color w:val="auto"/>
          <w:sz w:val="24"/>
          <w:szCs w:val="24"/>
        </w:rPr>
      </w:pPr>
      <w:r w:rsidRPr="00112056">
        <w:rPr>
          <w:rFonts w:ascii="Garamond" w:hAnsi="Garamond" w:cs="Times New Roman"/>
          <w:color w:val="auto"/>
          <w:sz w:val="24"/>
          <w:szCs w:val="24"/>
        </w:rPr>
        <w:t>Gestor do Contrato</w:t>
      </w:r>
    </w:p>
    <w:p w14:paraId="3D4B1219"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4022459"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13926F3"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8981017"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CAE3E10"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38FC162"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2CFA90B6" w14:textId="77777777" w:rsidR="0003205C" w:rsidRPr="00112056" w:rsidRDefault="0003205C" w:rsidP="007E46EA">
      <w:pPr>
        <w:pStyle w:val="Nivel2"/>
        <w:numPr>
          <w:ilvl w:val="1"/>
          <w:numId w:val="27"/>
        </w:numPr>
        <w:tabs>
          <w:tab w:val="left" w:pos="426"/>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38E743B" w14:textId="77777777" w:rsidR="0003205C" w:rsidRPr="00112056" w:rsidRDefault="0003205C" w:rsidP="005F79AC">
      <w:pPr>
        <w:pStyle w:val="Nivel2"/>
        <w:tabs>
          <w:tab w:val="left" w:pos="426"/>
        </w:tabs>
        <w:spacing w:before="0" w:after="0" w:line="240" w:lineRule="auto"/>
        <w:rPr>
          <w:rFonts w:ascii="Garamond" w:hAnsi="Garamond"/>
          <w:sz w:val="24"/>
          <w:szCs w:val="24"/>
        </w:rPr>
      </w:pPr>
    </w:p>
    <w:p w14:paraId="2B0DB44E" w14:textId="77777777" w:rsidR="0003205C" w:rsidRPr="00112056" w:rsidRDefault="0003205C" w:rsidP="007E46EA">
      <w:pPr>
        <w:pStyle w:val="Nivel01"/>
        <w:keepNext/>
        <w:keepLines/>
        <w:numPr>
          <w:ilvl w:val="0"/>
          <w:numId w:val="27"/>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CRITÉRIOS DE MEDIÇÃO E DE PAGAMENTO</w:t>
      </w:r>
    </w:p>
    <w:p w14:paraId="47CAE901" w14:textId="77777777" w:rsidR="0003205C" w:rsidRPr="00112056" w:rsidRDefault="0003205C" w:rsidP="005F79AC">
      <w:pPr>
        <w:pStyle w:val="Nvel1-SemNumPreto"/>
        <w:rPr>
          <w:rFonts w:ascii="Garamond" w:hAnsi="Garamond" w:cs="Times New Roman"/>
          <w:color w:val="auto"/>
          <w:sz w:val="24"/>
          <w:szCs w:val="24"/>
        </w:rPr>
      </w:pPr>
    </w:p>
    <w:p w14:paraId="4E59AEF1"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Recebimento</w:t>
      </w:r>
    </w:p>
    <w:p w14:paraId="61993CC0" w14:textId="7832DE66"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 xml:space="preserve">Os </w:t>
      </w:r>
      <w:r w:rsidR="00056387" w:rsidRPr="00112056">
        <w:rPr>
          <w:rFonts w:ascii="Garamond" w:hAnsi="Garamond"/>
          <w:sz w:val="24"/>
          <w:szCs w:val="24"/>
          <w:lang w:eastAsia="en-US"/>
        </w:rPr>
        <w:t>serviços</w:t>
      </w:r>
      <w:r w:rsidR="00CD121B" w:rsidRPr="00112056">
        <w:rPr>
          <w:rFonts w:ascii="Garamond" w:hAnsi="Garamond"/>
          <w:sz w:val="24"/>
          <w:szCs w:val="24"/>
          <w:lang w:eastAsia="en-US"/>
        </w:rPr>
        <w:t xml:space="preserve"> </w:t>
      </w:r>
      <w:r w:rsidRPr="00112056">
        <w:rPr>
          <w:rFonts w:ascii="Garamond" w:hAnsi="Garamond"/>
          <w:sz w:val="24"/>
          <w:szCs w:val="24"/>
          <w:lang w:eastAsia="en-US"/>
        </w:rPr>
        <w:t xml:space="preserve">serão recebidos provisoriamente, de forma sumária, juntamente com a </w:t>
      </w:r>
      <w:r w:rsidRPr="00112056">
        <w:rPr>
          <w:rFonts w:ascii="Garamond" w:eastAsia="Calibri" w:hAnsi="Garamond"/>
          <w:sz w:val="24"/>
          <w:szCs w:val="24"/>
          <w:lang w:eastAsia="en-US"/>
        </w:rPr>
        <w:t>nota</w:t>
      </w:r>
      <w:r w:rsidRPr="00112056">
        <w:rPr>
          <w:rFonts w:ascii="Garamond" w:hAnsi="Garamond"/>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EBC6C7D"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D9ACFFA"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2729781F"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 xml:space="preserve">No caso de controvérsia sobre a execução do objeto, quanto à dimensão, qualidade e quantidade, deverá ser observado o teor do </w:t>
      </w:r>
      <w:hyperlink r:id="rId18" w:anchor="art143" w:history="1">
        <w:r w:rsidRPr="00112056">
          <w:rPr>
            <w:rStyle w:val="Hyperlink"/>
            <w:rFonts w:ascii="Garamond" w:hAnsi="Garamond"/>
            <w:color w:val="auto"/>
            <w:sz w:val="24"/>
            <w:szCs w:val="24"/>
            <w:lang w:eastAsia="en-US"/>
          </w:rPr>
          <w:t>art. 143 da Lei nº 14.133, de 2021</w:t>
        </w:r>
      </w:hyperlink>
      <w:r w:rsidRPr="00112056">
        <w:rPr>
          <w:rFonts w:ascii="Garamond" w:hAnsi="Garamond"/>
          <w:sz w:val="24"/>
          <w:szCs w:val="24"/>
          <w:lang w:eastAsia="en-US"/>
        </w:rPr>
        <w:t xml:space="preserve">, comunicando-se à empresa para emissão de Nota Fiscal no que </w:t>
      </w:r>
      <w:proofErr w:type="spellStart"/>
      <w:r w:rsidRPr="00112056">
        <w:rPr>
          <w:rFonts w:ascii="Garamond" w:hAnsi="Garamond"/>
          <w:sz w:val="24"/>
          <w:szCs w:val="24"/>
          <w:lang w:eastAsia="en-US"/>
        </w:rPr>
        <w:t>pertine</w:t>
      </w:r>
      <w:proofErr w:type="spellEnd"/>
      <w:r w:rsidRPr="00112056">
        <w:rPr>
          <w:rFonts w:ascii="Garamond" w:hAnsi="Garamond"/>
          <w:sz w:val="24"/>
          <w:szCs w:val="24"/>
          <w:lang w:eastAsia="en-US"/>
        </w:rPr>
        <w:t xml:space="preserve"> à parcela incontroversa da execução do objeto, para efeito de liquidação e pagamento.</w:t>
      </w:r>
    </w:p>
    <w:p w14:paraId="7CF20FFB"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D5BFE67"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O recebimento provisório ou definitivo não excluirá a responsabilidade civil pela solidez e pela segurança dos bens nem a responsabilidade ético-profissional pela perfeita execução do contrato.</w:t>
      </w:r>
    </w:p>
    <w:p w14:paraId="7D3B96BF" w14:textId="77777777" w:rsidR="0003205C" w:rsidRPr="00112056" w:rsidRDefault="0003205C" w:rsidP="005F79AC">
      <w:pPr>
        <w:pStyle w:val="Nivel2"/>
        <w:tabs>
          <w:tab w:val="left" w:pos="426"/>
        </w:tabs>
        <w:spacing w:before="0" w:after="0" w:line="240" w:lineRule="auto"/>
        <w:rPr>
          <w:rFonts w:ascii="Garamond" w:hAnsi="Garamond"/>
          <w:sz w:val="24"/>
          <w:szCs w:val="24"/>
          <w:lang w:eastAsia="en-US"/>
        </w:rPr>
      </w:pPr>
    </w:p>
    <w:p w14:paraId="72131BCA"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Liquidação</w:t>
      </w:r>
    </w:p>
    <w:p w14:paraId="621DFEB4"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Recebida a Nota Fiscal ou documento de cobrança equivalente, correrá o prazo de dez dias úteis para fins de liquidação, na forma desta seção, prorrogáveis por igual período.</w:t>
      </w:r>
    </w:p>
    <w:p w14:paraId="33C13601" w14:textId="77777777" w:rsidR="0003205C" w:rsidRPr="00112056" w:rsidRDefault="0003205C" w:rsidP="003139DA">
      <w:pPr>
        <w:pStyle w:val="Nivel3"/>
        <w:numPr>
          <w:ilvl w:val="2"/>
          <w:numId w:val="27"/>
        </w:numPr>
        <w:tabs>
          <w:tab w:val="left" w:pos="284"/>
          <w:tab w:val="left" w:pos="426"/>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19" w:anchor="art75" w:history="1">
        <w:r w:rsidRPr="00112056">
          <w:rPr>
            <w:rStyle w:val="Hyperlink"/>
            <w:rFonts w:ascii="Garamond" w:hAnsi="Garamond" w:cs="Times New Roman"/>
            <w:color w:val="auto"/>
            <w:sz w:val="24"/>
            <w:szCs w:val="24"/>
          </w:rPr>
          <w:t>inciso II do art. 75 da Lei nº 14.133, de 2021</w:t>
        </w:r>
      </w:hyperlink>
      <w:r w:rsidRPr="00112056">
        <w:rPr>
          <w:rFonts w:ascii="Garamond" w:hAnsi="Garamond" w:cs="Times New Roman"/>
          <w:color w:val="auto"/>
          <w:sz w:val="24"/>
          <w:szCs w:val="24"/>
        </w:rPr>
        <w:t>.</w:t>
      </w:r>
    </w:p>
    <w:p w14:paraId="16418C72"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BB5C136"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o prazo de validade;</w:t>
      </w:r>
    </w:p>
    <w:p w14:paraId="36C21F9E"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 xml:space="preserve">a data da emissão; </w:t>
      </w:r>
    </w:p>
    <w:p w14:paraId="5043B28F"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 xml:space="preserve">os dados do contrato e do órgão contratante; </w:t>
      </w:r>
    </w:p>
    <w:p w14:paraId="502600B3"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 xml:space="preserve">o período respectivo de execução do contrato; </w:t>
      </w:r>
    </w:p>
    <w:p w14:paraId="5CF5AA51"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 xml:space="preserve">o valor a pagar; e </w:t>
      </w:r>
    </w:p>
    <w:p w14:paraId="5793D6B7" w14:textId="77777777" w:rsidR="0003205C" w:rsidRPr="00112056" w:rsidRDefault="0003205C" w:rsidP="003139D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eventual destaque do valor de retenções tributárias cabíveis.</w:t>
      </w:r>
    </w:p>
    <w:p w14:paraId="5DA11CE5" w14:textId="5D53F5C2" w:rsidR="0003205C" w:rsidRPr="00112056" w:rsidRDefault="0003205C" w:rsidP="003139D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lang w:eastAsia="en-US"/>
        </w:rPr>
      </w:pPr>
      <w:r w:rsidRPr="00112056">
        <w:rPr>
          <w:rFonts w:ascii="Garamond" w:eastAsia="Calibri" w:hAnsi="Garamond"/>
          <w:sz w:val="24"/>
          <w:szCs w:val="24"/>
          <w:lang w:eastAsia="en-US"/>
        </w:rPr>
        <w:t xml:space="preserve">Havendo erro na apresentação da nota fiscal ou instrumento de cobrança equivalente, ou circunstância que impeça a </w:t>
      </w:r>
      <w:r w:rsidRPr="00112056">
        <w:rPr>
          <w:rFonts w:ascii="Garamond" w:hAnsi="Garamond"/>
          <w:sz w:val="24"/>
          <w:szCs w:val="24"/>
          <w:lang w:eastAsia="en-US"/>
        </w:rPr>
        <w:t>liquidação da despesa, esta ficará sobrestada até que o contratado providencie as medidas saneadoras, reiniciando-se o prazo após a comprovação da regularização da situação, sem ônus ao contratante;</w:t>
      </w:r>
    </w:p>
    <w:p w14:paraId="08DE650C" w14:textId="6503236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lastRenderedPageBreak/>
        <w:t xml:space="preserve">A nota fiscal ou instrumento de cobrança equivalente deverá ser obrigatoriamente acompanhado da comprovação da regularidade fiscal, constatada por meio de consulta aos sítios eletrônicos oficiais ou à documentação mencionada no </w:t>
      </w:r>
      <w:hyperlink r:id="rId20" w:anchor="art68" w:history="1">
        <w:r w:rsidRPr="00112056">
          <w:rPr>
            <w:rStyle w:val="Hyperlink"/>
            <w:rFonts w:ascii="Garamond" w:hAnsi="Garamond"/>
            <w:color w:val="auto"/>
            <w:sz w:val="24"/>
            <w:szCs w:val="24"/>
            <w:lang w:eastAsia="en-US"/>
          </w:rPr>
          <w:t xml:space="preserve">art. 68 da Lei nº 14.133, de 2021.  </w:t>
        </w:r>
      </w:hyperlink>
      <w:r w:rsidRPr="00112056">
        <w:rPr>
          <w:rFonts w:ascii="Garamond" w:hAnsi="Garamond"/>
          <w:sz w:val="24"/>
          <w:szCs w:val="24"/>
          <w:lang w:eastAsia="en-US"/>
        </w:rPr>
        <w:t xml:space="preserve"> </w:t>
      </w:r>
    </w:p>
    <w:p w14:paraId="56D72765"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70F23B6"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AD9C4AD"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F5AE63B"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 xml:space="preserve">Havendo a efetiva execução do objeto, os pagamentos serão realizados normalmente, até que se decida pela rescisão do contrato, caso o contratado não regularize sua situação fiscal.  </w:t>
      </w:r>
    </w:p>
    <w:p w14:paraId="6D3F46EA" w14:textId="77777777" w:rsidR="0003205C" w:rsidRPr="00112056" w:rsidRDefault="0003205C" w:rsidP="003139DA">
      <w:pPr>
        <w:pStyle w:val="Nivel2"/>
        <w:tabs>
          <w:tab w:val="left" w:pos="567"/>
        </w:tabs>
        <w:spacing w:before="0" w:after="0" w:line="240" w:lineRule="auto"/>
        <w:rPr>
          <w:rFonts w:ascii="Garamond" w:hAnsi="Garamond"/>
          <w:sz w:val="24"/>
          <w:szCs w:val="24"/>
          <w:lang w:eastAsia="en-US"/>
        </w:rPr>
      </w:pPr>
    </w:p>
    <w:p w14:paraId="2F9064E9" w14:textId="77777777" w:rsidR="0003205C" w:rsidRPr="00112056" w:rsidRDefault="0003205C" w:rsidP="003139DA">
      <w:pPr>
        <w:pStyle w:val="Nvel1-SemNumPreto"/>
        <w:rPr>
          <w:rFonts w:ascii="Garamond" w:hAnsi="Garamond" w:cs="Times New Roman"/>
          <w:color w:val="auto"/>
          <w:sz w:val="24"/>
          <w:szCs w:val="24"/>
        </w:rPr>
      </w:pPr>
      <w:r w:rsidRPr="00112056">
        <w:rPr>
          <w:rFonts w:ascii="Garamond" w:hAnsi="Garamond" w:cs="Times New Roman"/>
          <w:color w:val="auto"/>
          <w:sz w:val="24"/>
          <w:szCs w:val="24"/>
        </w:rPr>
        <w:t>Prazo de pagamento</w:t>
      </w:r>
    </w:p>
    <w:p w14:paraId="517C19AF" w14:textId="1F85DC4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 xml:space="preserve">O pagamento será efetuado no prazo de até 30 (trinta) dias úteis contados da </w:t>
      </w:r>
      <w:r w:rsidR="009C0838" w:rsidRPr="00112056">
        <w:rPr>
          <w:rFonts w:ascii="Garamond" w:hAnsi="Garamond"/>
          <w:sz w:val="24"/>
          <w:szCs w:val="24"/>
        </w:rPr>
        <w:t>emissão da nota fiscal</w:t>
      </w:r>
      <w:r w:rsidRPr="00112056">
        <w:rPr>
          <w:rFonts w:ascii="Garamond" w:hAnsi="Garamond"/>
          <w:sz w:val="24"/>
          <w:szCs w:val="24"/>
        </w:rPr>
        <w:t>.</w:t>
      </w:r>
    </w:p>
    <w:p w14:paraId="20F21CA7"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112056">
        <w:rPr>
          <w:rFonts w:ascii="Garamond" w:hAnsi="Garamond"/>
          <w:b/>
          <w:iCs/>
          <w:sz w:val="24"/>
          <w:szCs w:val="24"/>
          <w:lang w:eastAsia="en-US"/>
        </w:rPr>
        <w:t>IPCA</w:t>
      </w:r>
      <w:r w:rsidRPr="00112056">
        <w:rPr>
          <w:rFonts w:ascii="Garamond" w:hAnsi="Garamond"/>
          <w:sz w:val="24"/>
          <w:szCs w:val="24"/>
          <w:lang w:eastAsia="en-US"/>
        </w:rPr>
        <w:t xml:space="preserve"> de correção monetária.</w:t>
      </w:r>
    </w:p>
    <w:p w14:paraId="0341F07D" w14:textId="77777777" w:rsidR="0003205C" w:rsidRPr="00112056" w:rsidRDefault="0003205C" w:rsidP="003139DA">
      <w:pPr>
        <w:pStyle w:val="Nivel2"/>
        <w:tabs>
          <w:tab w:val="left" w:pos="567"/>
        </w:tabs>
        <w:spacing w:before="0" w:after="0" w:line="240" w:lineRule="auto"/>
        <w:rPr>
          <w:rFonts w:ascii="Garamond" w:hAnsi="Garamond"/>
          <w:sz w:val="24"/>
          <w:szCs w:val="24"/>
          <w:lang w:eastAsia="en-US"/>
        </w:rPr>
      </w:pPr>
    </w:p>
    <w:p w14:paraId="13B39945" w14:textId="77777777" w:rsidR="0003205C" w:rsidRPr="00112056" w:rsidRDefault="0003205C" w:rsidP="003139DA">
      <w:pPr>
        <w:pStyle w:val="Nvel1-SemNumPreto"/>
        <w:rPr>
          <w:rFonts w:ascii="Garamond" w:hAnsi="Garamond" w:cs="Times New Roman"/>
          <w:color w:val="auto"/>
          <w:sz w:val="24"/>
          <w:szCs w:val="24"/>
        </w:rPr>
      </w:pPr>
      <w:r w:rsidRPr="00112056">
        <w:rPr>
          <w:rFonts w:ascii="Garamond" w:hAnsi="Garamond" w:cs="Times New Roman"/>
          <w:color w:val="auto"/>
          <w:sz w:val="24"/>
          <w:szCs w:val="24"/>
        </w:rPr>
        <w:t>Forma de pagamento</w:t>
      </w:r>
    </w:p>
    <w:p w14:paraId="6C0BA5D6"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O pagamento será realizado por meio de ordem bancária, para crédito em banco, agência e conta corrente indicados pelo contratado.</w:t>
      </w:r>
    </w:p>
    <w:p w14:paraId="15E5F54F"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Será considerada data do pagamento o dia em que constar como emitida a ordem bancária para pagamento.</w:t>
      </w:r>
    </w:p>
    <w:p w14:paraId="3200A733" w14:textId="77777777" w:rsidR="0003205C" w:rsidRPr="00112056" w:rsidRDefault="0003205C" w:rsidP="003139DA">
      <w:pPr>
        <w:pStyle w:val="Nivel2"/>
        <w:numPr>
          <w:ilvl w:val="1"/>
          <w:numId w:val="27"/>
        </w:numPr>
        <w:tabs>
          <w:tab w:val="left" w:pos="567"/>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Quando do pagamento, será efetuada a retenção tributária prevista na legislação aplicável.</w:t>
      </w:r>
    </w:p>
    <w:p w14:paraId="5E1B1EA6" w14:textId="77777777" w:rsidR="0003205C" w:rsidRPr="00112056" w:rsidRDefault="0003205C" w:rsidP="007E46EA">
      <w:pPr>
        <w:pStyle w:val="Nivel3"/>
        <w:numPr>
          <w:ilvl w:val="2"/>
          <w:numId w:val="27"/>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173BF50"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 xml:space="preserve">O contratado regularmente optante pelo Simples Nacional, nos termos da </w:t>
      </w:r>
      <w:hyperlink r:id="rId21" w:history="1">
        <w:r w:rsidRPr="00112056">
          <w:rPr>
            <w:rStyle w:val="Hyperlink"/>
            <w:rFonts w:ascii="Garamond" w:hAnsi="Garamond"/>
            <w:color w:val="auto"/>
            <w:sz w:val="24"/>
            <w:szCs w:val="24"/>
            <w:lang w:eastAsia="en-US"/>
          </w:rPr>
          <w:t>Lei Complementar nº 123, de 2006</w:t>
        </w:r>
      </w:hyperlink>
      <w:r w:rsidRPr="00112056">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07F4750" w14:textId="77777777" w:rsidR="0003205C" w:rsidRPr="00112056" w:rsidRDefault="0003205C" w:rsidP="005F79AC">
      <w:pPr>
        <w:pStyle w:val="Nvel2-Red"/>
        <w:tabs>
          <w:tab w:val="left" w:pos="567"/>
        </w:tabs>
        <w:spacing w:before="0" w:after="0" w:line="240" w:lineRule="auto"/>
        <w:rPr>
          <w:rFonts w:ascii="Garamond" w:hAnsi="Garamond" w:cs="Times New Roman"/>
          <w:color w:val="auto"/>
          <w:sz w:val="24"/>
          <w:szCs w:val="24"/>
          <w:lang w:eastAsia="en-US"/>
        </w:rPr>
      </w:pPr>
    </w:p>
    <w:p w14:paraId="0DDFAD72"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Cessão de crédito</w:t>
      </w:r>
    </w:p>
    <w:p w14:paraId="590D98AC"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lang w:eastAsia="en-US"/>
        </w:rPr>
      </w:pPr>
      <w:bookmarkStart w:id="14" w:name="_Ref154079397"/>
      <w:r w:rsidRPr="00112056">
        <w:rPr>
          <w:rFonts w:ascii="Garamond" w:hAnsi="Garamond"/>
          <w:sz w:val="24"/>
          <w:szCs w:val="24"/>
          <w:lang w:eastAsia="en-US"/>
        </w:rPr>
        <w:t>Não haverá cessão fiduciária de direitos creditícios com instituição financeira.</w:t>
      </w:r>
    </w:p>
    <w:bookmarkEnd w:id="14"/>
    <w:p w14:paraId="79A6E967" w14:textId="77777777" w:rsidR="0003205C" w:rsidRPr="00112056" w:rsidRDefault="0003205C" w:rsidP="005F79AC">
      <w:pPr>
        <w:pStyle w:val="Nivel2"/>
        <w:tabs>
          <w:tab w:val="left" w:pos="426"/>
        </w:tabs>
        <w:spacing w:before="0" w:after="0" w:line="240" w:lineRule="auto"/>
        <w:rPr>
          <w:rFonts w:ascii="Garamond" w:hAnsi="Garamond"/>
          <w:sz w:val="24"/>
          <w:szCs w:val="24"/>
          <w:lang w:eastAsia="en-US"/>
        </w:rPr>
      </w:pPr>
    </w:p>
    <w:p w14:paraId="13551C57" w14:textId="77777777" w:rsidR="0003205C" w:rsidRPr="00112056" w:rsidRDefault="0003205C" w:rsidP="007E46EA">
      <w:pPr>
        <w:pStyle w:val="Nivel01"/>
        <w:keepNext/>
        <w:keepLines/>
        <w:numPr>
          <w:ilvl w:val="0"/>
          <w:numId w:val="27"/>
        </w:numPr>
        <w:tabs>
          <w:tab w:val="left" w:pos="284"/>
          <w:tab w:val="left" w:pos="567"/>
        </w:tabs>
        <w:suppressAutoHyphens w:val="0"/>
        <w:spacing w:before="0" w:after="0"/>
        <w:ind w:left="0" w:right="0" w:firstLine="0"/>
        <w:textAlignment w:val="auto"/>
        <w:rPr>
          <w:rFonts w:ascii="Garamond" w:hAnsi="Garamond"/>
          <w:b/>
          <w:color w:val="auto"/>
          <w:sz w:val="24"/>
          <w:szCs w:val="24"/>
          <w:lang w:eastAsia="zh-CN"/>
        </w:rPr>
      </w:pPr>
      <w:r w:rsidRPr="00112056">
        <w:rPr>
          <w:rFonts w:ascii="Garamond" w:hAnsi="Garamond"/>
          <w:b/>
          <w:color w:val="auto"/>
          <w:sz w:val="24"/>
          <w:szCs w:val="24"/>
        </w:rPr>
        <w:t>FORMA E CRITÉRIOS DE SELEÇÃO DO FORNECEDOR E FORMA DE EXECUÇÃO</w:t>
      </w:r>
    </w:p>
    <w:p w14:paraId="432CFC43"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Pr="00112056">
        <w:rPr>
          <w:rFonts w:ascii="Garamond" w:hAnsi="Garamond"/>
          <w:b/>
          <w:sz w:val="24"/>
          <w:szCs w:val="24"/>
        </w:rPr>
        <w:t>MENOR PREÇO</w:t>
      </w:r>
      <w:r w:rsidRPr="00112056">
        <w:rPr>
          <w:rFonts w:ascii="Garamond" w:hAnsi="Garamond"/>
          <w:sz w:val="24"/>
          <w:szCs w:val="24"/>
        </w:rPr>
        <w:t>.</w:t>
      </w:r>
    </w:p>
    <w:p w14:paraId="2FD67B32" w14:textId="77777777" w:rsidR="0003205C" w:rsidRPr="00112056" w:rsidRDefault="0003205C" w:rsidP="009C0838">
      <w:pPr>
        <w:pStyle w:val="Nivel2"/>
        <w:tabs>
          <w:tab w:val="left" w:pos="426"/>
        </w:tabs>
        <w:spacing w:before="0" w:after="0" w:line="240" w:lineRule="auto"/>
        <w:rPr>
          <w:rFonts w:ascii="Garamond" w:hAnsi="Garamond"/>
          <w:sz w:val="24"/>
          <w:szCs w:val="24"/>
        </w:rPr>
      </w:pPr>
    </w:p>
    <w:p w14:paraId="5240F35F" w14:textId="77777777" w:rsidR="0003205C" w:rsidRPr="00112056" w:rsidRDefault="0003205C" w:rsidP="009C0838">
      <w:pPr>
        <w:pStyle w:val="Nvel1-SemNumPreto"/>
        <w:rPr>
          <w:rFonts w:ascii="Garamond" w:hAnsi="Garamond" w:cs="Times New Roman"/>
          <w:color w:val="auto"/>
          <w:sz w:val="24"/>
          <w:szCs w:val="24"/>
        </w:rPr>
      </w:pPr>
      <w:r w:rsidRPr="00112056">
        <w:rPr>
          <w:rFonts w:ascii="Garamond" w:hAnsi="Garamond" w:cs="Times New Roman"/>
          <w:color w:val="auto"/>
          <w:sz w:val="24"/>
          <w:szCs w:val="24"/>
        </w:rPr>
        <w:lastRenderedPageBreak/>
        <w:t>Forma de Execução</w:t>
      </w:r>
    </w:p>
    <w:p w14:paraId="20C564EC" w14:textId="77777777" w:rsidR="00266AAE" w:rsidRPr="00112056" w:rsidRDefault="00266AAE" w:rsidP="009C0838">
      <w:pPr>
        <w:autoSpaceDE w:val="0"/>
        <w:autoSpaceDN w:val="0"/>
        <w:adjustRightInd w:val="0"/>
        <w:spacing w:after="0" w:line="240" w:lineRule="auto"/>
        <w:jc w:val="both"/>
        <w:rPr>
          <w:rFonts w:ascii="Garamond" w:hAnsi="Garamond" w:cs="TimesNewRomanPSMT"/>
          <w:sz w:val="24"/>
          <w:szCs w:val="24"/>
        </w:rPr>
      </w:pPr>
      <w:r w:rsidRPr="00112056">
        <w:rPr>
          <w:rFonts w:ascii="Garamond" w:hAnsi="Garamond" w:cs="TimesNewRomanPSMT"/>
          <w:sz w:val="24"/>
          <w:szCs w:val="24"/>
        </w:rPr>
        <w:t>O prazo de execução será de até 30 (trinta) dias, contados a partir do recebimento da ordem de serviço.</w:t>
      </w:r>
    </w:p>
    <w:p w14:paraId="260665EE" w14:textId="77777777" w:rsidR="009C0838" w:rsidRPr="00112056" w:rsidRDefault="009C0838" w:rsidP="009C0838">
      <w:pPr>
        <w:autoSpaceDE w:val="0"/>
        <w:autoSpaceDN w:val="0"/>
        <w:adjustRightInd w:val="0"/>
        <w:spacing w:after="0" w:line="240" w:lineRule="auto"/>
        <w:jc w:val="both"/>
        <w:rPr>
          <w:rFonts w:ascii="Garamond" w:hAnsi="Garamond" w:cs="TimesNewRomanPSMT"/>
          <w:sz w:val="24"/>
          <w:szCs w:val="24"/>
        </w:rPr>
      </w:pPr>
    </w:p>
    <w:p w14:paraId="4FBD6A4E" w14:textId="77777777" w:rsidR="0003205C" w:rsidRPr="00112056" w:rsidRDefault="0003205C" w:rsidP="007E46EA">
      <w:pPr>
        <w:pStyle w:val="Nivel01"/>
        <w:keepNext/>
        <w:keepLines/>
        <w:numPr>
          <w:ilvl w:val="0"/>
          <w:numId w:val="27"/>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EXIGÊNCIAS DE HABILITAÇÃO</w:t>
      </w:r>
    </w:p>
    <w:p w14:paraId="30A4117F" w14:textId="77777777" w:rsidR="0003205C" w:rsidRPr="00112056" w:rsidRDefault="0003205C" w:rsidP="009C0838">
      <w:pPr>
        <w:pStyle w:val="Nvel1-SemNumPreto"/>
        <w:rPr>
          <w:rFonts w:ascii="Garamond" w:hAnsi="Garamond" w:cs="Times New Roman"/>
          <w:color w:val="auto"/>
          <w:sz w:val="24"/>
          <w:szCs w:val="24"/>
        </w:rPr>
      </w:pPr>
    </w:p>
    <w:p w14:paraId="214002D7" w14:textId="77777777" w:rsidR="0003205C" w:rsidRPr="00112056" w:rsidRDefault="0003205C" w:rsidP="009C0838">
      <w:pPr>
        <w:pStyle w:val="Nvel1-SemNumPreto"/>
        <w:rPr>
          <w:rFonts w:ascii="Garamond" w:hAnsi="Garamond" w:cs="Times New Roman"/>
          <w:color w:val="auto"/>
          <w:sz w:val="24"/>
          <w:szCs w:val="24"/>
        </w:rPr>
      </w:pPr>
      <w:r w:rsidRPr="00112056">
        <w:rPr>
          <w:rFonts w:ascii="Garamond" w:hAnsi="Garamond" w:cs="Times New Roman"/>
          <w:color w:val="auto"/>
          <w:sz w:val="24"/>
          <w:szCs w:val="24"/>
        </w:rPr>
        <w:t>Habilitação jurídica</w:t>
      </w:r>
    </w:p>
    <w:p w14:paraId="2FB9B372"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b/>
          <w:bCs/>
          <w:sz w:val="24"/>
          <w:szCs w:val="24"/>
        </w:rPr>
        <w:t>Empresário individual:</w:t>
      </w:r>
      <w:r w:rsidRPr="00112056">
        <w:rPr>
          <w:rFonts w:ascii="Garamond" w:hAnsi="Garamond"/>
          <w:sz w:val="24"/>
          <w:szCs w:val="24"/>
        </w:rPr>
        <w:t xml:space="preserve"> inscrição no Registro Público de Empresas Mercantis, a cargo da Junta Comercial da respectiva sede; </w:t>
      </w:r>
    </w:p>
    <w:p w14:paraId="0225DEE1"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b/>
          <w:bCs/>
          <w:sz w:val="24"/>
          <w:szCs w:val="24"/>
        </w:rPr>
        <w:t>Microempreendedor Individual - MEI:</w:t>
      </w:r>
      <w:r w:rsidRPr="00112056">
        <w:rPr>
          <w:rFonts w:ascii="Garamond" w:hAnsi="Garamond"/>
          <w:sz w:val="24"/>
          <w:szCs w:val="24"/>
        </w:rPr>
        <w:t xml:space="preserve"> Certificado da Condição de Microempreendedor Individual - CCMEI, cuja aceitação ficará condicionada à verificação da autenticidade no sítio </w:t>
      </w:r>
      <w:hyperlink r:id="rId22" w:history="1">
        <w:r w:rsidRPr="00112056">
          <w:rPr>
            <w:rStyle w:val="Hyperlink"/>
            <w:rFonts w:ascii="Garamond" w:hAnsi="Garamond"/>
            <w:color w:val="auto"/>
            <w:sz w:val="24"/>
            <w:szCs w:val="24"/>
          </w:rPr>
          <w:t>https://www.gov.br/empresas-e-negocios/pt-br/empreendedor</w:t>
        </w:r>
      </w:hyperlink>
      <w:r w:rsidRPr="00112056">
        <w:rPr>
          <w:rFonts w:ascii="Garamond" w:hAnsi="Garamond"/>
          <w:sz w:val="24"/>
          <w:szCs w:val="24"/>
        </w:rPr>
        <w:t xml:space="preserve">; </w:t>
      </w:r>
    </w:p>
    <w:p w14:paraId="01E415A4"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ED507"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b/>
          <w:bCs/>
          <w:sz w:val="24"/>
          <w:szCs w:val="24"/>
        </w:rPr>
        <w:t>Sociedade empresária estrangeira:</w:t>
      </w:r>
      <w:r w:rsidRPr="00112056">
        <w:rPr>
          <w:rFonts w:ascii="Garamond" w:hAnsi="Garamond"/>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history="1">
        <w:r w:rsidRPr="00112056">
          <w:rPr>
            <w:rStyle w:val="Hyperlink"/>
            <w:rFonts w:ascii="Garamond" w:hAnsi="Garamond"/>
            <w:color w:val="auto"/>
            <w:sz w:val="24"/>
            <w:szCs w:val="24"/>
          </w:rPr>
          <w:t>Normativa DREI/ME n.º 77, de 18 de março de 2020</w:t>
        </w:r>
      </w:hyperlink>
      <w:r w:rsidRPr="00112056">
        <w:rPr>
          <w:rFonts w:ascii="Garamond" w:hAnsi="Garamond"/>
          <w:sz w:val="24"/>
          <w:szCs w:val="24"/>
        </w:rPr>
        <w:t>.</w:t>
      </w:r>
    </w:p>
    <w:p w14:paraId="07DF2A9C"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b/>
          <w:bCs/>
          <w:sz w:val="24"/>
          <w:szCs w:val="24"/>
        </w:rPr>
        <w:t xml:space="preserve">Sociedade simples: </w:t>
      </w:r>
      <w:r w:rsidRPr="00112056">
        <w:rPr>
          <w:rFonts w:ascii="Garamond" w:hAnsi="Garamond"/>
          <w:sz w:val="24"/>
          <w:szCs w:val="24"/>
        </w:rPr>
        <w:t>inscrição do ato constitutivo no Registro Civil de Pessoas Jurídicas do local de sua sede, acompanhada de documento comprobatório de seus administradores;</w:t>
      </w:r>
    </w:p>
    <w:p w14:paraId="17724FEE"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b/>
          <w:bCs/>
          <w:sz w:val="24"/>
          <w:szCs w:val="24"/>
        </w:rPr>
        <w:t>Filial, sucursal ou agência de sociedade simples ou empresária:</w:t>
      </w:r>
      <w:r w:rsidRPr="00112056">
        <w:rPr>
          <w:rFonts w:ascii="Garamond" w:hAnsi="Garamond"/>
          <w:sz w:val="24"/>
          <w:szCs w:val="24"/>
        </w:rPr>
        <w:t xml:space="preserve"> inscrição do ato constitutivo da filial, sucursal ou agência da sociedade simples ou empresária, respectivamente, no Registro Civil das Pessoas Jurídicas ou no Registro Público de Empresas </w:t>
      </w:r>
      <w:bookmarkStart w:id="15" w:name="_Int_ySfCXwr4"/>
      <w:r w:rsidRPr="00112056">
        <w:rPr>
          <w:rFonts w:ascii="Garamond" w:hAnsi="Garamond"/>
          <w:sz w:val="24"/>
          <w:szCs w:val="24"/>
        </w:rPr>
        <w:t>Mercantis onde</w:t>
      </w:r>
      <w:bookmarkEnd w:id="15"/>
      <w:r w:rsidRPr="00112056">
        <w:rPr>
          <w:rFonts w:ascii="Garamond" w:hAnsi="Garamond"/>
          <w:sz w:val="24"/>
          <w:szCs w:val="24"/>
        </w:rPr>
        <w:t xml:space="preserve"> opera, com averbação no Registro onde tem sede a matriz</w:t>
      </w:r>
    </w:p>
    <w:p w14:paraId="17712C37"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b/>
          <w:bCs/>
          <w:sz w:val="24"/>
          <w:szCs w:val="24"/>
        </w:rPr>
        <w:t>Sociedade cooperativa:</w:t>
      </w:r>
      <w:r w:rsidRPr="00112056">
        <w:rPr>
          <w:rFonts w:ascii="Garamond" w:hAnsi="Garamond"/>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history="1">
        <w:r w:rsidRPr="00112056">
          <w:rPr>
            <w:rStyle w:val="Hyperlink"/>
            <w:rFonts w:ascii="Garamond" w:hAnsi="Garamond"/>
            <w:color w:val="auto"/>
            <w:sz w:val="24"/>
            <w:szCs w:val="24"/>
          </w:rPr>
          <w:t>art. 107 da Lei nº 5.764, de 16 de dezembro 1971</w:t>
        </w:r>
      </w:hyperlink>
      <w:r w:rsidRPr="00112056">
        <w:rPr>
          <w:rFonts w:ascii="Garamond" w:hAnsi="Garamond"/>
          <w:sz w:val="24"/>
          <w:szCs w:val="24"/>
        </w:rPr>
        <w:t>.</w:t>
      </w:r>
    </w:p>
    <w:p w14:paraId="6BB9E9C8" w14:textId="77777777" w:rsidR="0003205C" w:rsidRPr="00112056" w:rsidRDefault="0003205C" w:rsidP="005F79AC">
      <w:pPr>
        <w:pStyle w:val="Nvel1-SemNumPreto"/>
        <w:rPr>
          <w:rFonts w:ascii="Garamond" w:hAnsi="Garamond" w:cs="Times New Roman"/>
          <w:color w:val="auto"/>
          <w:sz w:val="24"/>
          <w:szCs w:val="24"/>
        </w:rPr>
      </w:pPr>
    </w:p>
    <w:p w14:paraId="564A9983"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Habilitação fiscal, social e trabalhista</w:t>
      </w:r>
    </w:p>
    <w:p w14:paraId="06F01A2C"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Prova de inscrição no Cadastro Nacional de Pessoas Jurídicas ou no Cadastro de Pessoas Físicas, conforme o caso;</w:t>
      </w:r>
    </w:p>
    <w:p w14:paraId="4428CCD2" w14:textId="77777777" w:rsidR="0003205C" w:rsidRPr="00112056" w:rsidRDefault="0003205C" w:rsidP="007E46EA">
      <w:pPr>
        <w:pStyle w:val="Nivel2"/>
        <w:numPr>
          <w:ilvl w:val="1"/>
          <w:numId w:val="27"/>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C466F06"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Prova de regularidade com o Fundo de Garantia do Tempo de Serviço (FGTS);</w:t>
      </w:r>
    </w:p>
    <w:p w14:paraId="651E381B"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35B589F"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63AC6B"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Prova de inscrição no cadastro de contribuintes estadual ou municipal relativo ao domicílio ou sede do fornecedor, pertinente ao seu ramo de atividade e compatível com o objeto contratual; </w:t>
      </w:r>
    </w:p>
    <w:p w14:paraId="74DA6AD8"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Prova de regularidade com a </w:t>
      </w:r>
      <w:r w:rsidRPr="00112056">
        <w:rPr>
          <w:rFonts w:ascii="Garamond" w:hAnsi="Garamond"/>
          <w:b/>
          <w:sz w:val="24"/>
          <w:szCs w:val="24"/>
        </w:rPr>
        <w:t>Fazenda Estadual e Municipal</w:t>
      </w:r>
      <w:r w:rsidRPr="00112056">
        <w:rPr>
          <w:rFonts w:ascii="Garamond" w:hAnsi="Garamond"/>
          <w:sz w:val="24"/>
          <w:szCs w:val="24"/>
        </w:rPr>
        <w:t xml:space="preserve"> do domicílio ou sede do fornecedor, relativa à atividade em cujo exercício contrata ou concorre;</w:t>
      </w:r>
    </w:p>
    <w:p w14:paraId="7A41E8E9"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lastRenderedPageBreak/>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D912A01"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5054FD7" w14:textId="77777777" w:rsidR="0003205C" w:rsidRPr="00112056" w:rsidRDefault="0003205C" w:rsidP="005F79AC">
      <w:pPr>
        <w:pStyle w:val="Nvel1-SemNumPreto"/>
        <w:rPr>
          <w:rFonts w:ascii="Garamond" w:hAnsi="Garamond" w:cs="Times New Roman"/>
          <w:color w:val="auto"/>
          <w:sz w:val="24"/>
          <w:szCs w:val="24"/>
        </w:rPr>
      </w:pPr>
    </w:p>
    <w:p w14:paraId="47D4BF06" w14:textId="77777777" w:rsidR="0003205C" w:rsidRPr="00112056" w:rsidRDefault="0003205C" w:rsidP="005F79AC">
      <w:pPr>
        <w:pStyle w:val="Nvel1-SemNumPreto"/>
        <w:rPr>
          <w:rFonts w:ascii="Garamond" w:hAnsi="Garamond" w:cs="Times New Roman"/>
          <w:color w:val="auto"/>
          <w:sz w:val="24"/>
          <w:szCs w:val="24"/>
        </w:rPr>
      </w:pPr>
      <w:r w:rsidRPr="00112056">
        <w:rPr>
          <w:rFonts w:ascii="Garamond" w:hAnsi="Garamond" w:cs="Times New Roman"/>
          <w:color w:val="auto"/>
          <w:sz w:val="24"/>
          <w:szCs w:val="24"/>
        </w:rPr>
        <w:t>Qualificação Econômico-Financeira</w:t>
      </w:r>
    </w:p>
    <w:p w14:paraId="47B133CD" w14:textId="77777777" w:rsidR="0003205C" w:rsidRPr="00112056" w:rsidRDefault="0003205C" w:rsidP="007E46E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Certidão negativa de falência expedida pelo distribuidor da sede do fornecedor nos termos da Lei nº 14.133, de 2021, art. 69, caput, inciso II;</w:t>
      </w:r>
    </w:p>
    <w:p w14:paraId="5ADE8EDB" w14:textId="77777777" w:rsidR="009C0838" w:rsidRDefault="009C0838" w:rsidP="00112056">
      <w:pPr>
        <w:pStyle w:val="Nivel2"/>
        <w:tabs>
          <w:tab w:val="num" w:pos="0"/>
          <w:tab w:val="left" w:pos="567"/>
        </w:tabs>
        <w:autoSpaceDN/>
        <w:spacing w:before="0" w:after="0" w:line="240" w:lineRule="auto"/>
        <w:rPr>
          <w:rFonts w:ascii="Garamond" w:hAnsi="Garamond" w:cs="Times New Roman"/>
          <w:b/>
          <w:bCs/>
          <w:color w:val="auto"/>
          <w:sz w:val="24"/>
          <w:szCs w:val="24"/>
        </w:rPr>
      </w:pPr>
    </w:p>
    <w:p w14:paraId="67E6F578" w14:textId="77777777" w:rsidR="00112056" w:rsidRDefault="00112056" w:rsidP="00112056">
      <w:pPr>
        <w:pStyle w:val="Nivel2"/>
        <w:tabs>
          <w:tab w:val="num" w:pos="0"/>
          <w:tab w:val="left" w:pos="567"/>
        </w:tabs>
        <w:autoSpaceDN/>
        <w:spacing w:before="0" w:after="0" w:line="240" w:lineRule="auto"/>
        <w:rPr>
          <w:rFonts w:ascii="Garamond" w:hAnsi="Garamond" w:cs="Times New Roman"/>
          <w:color w:val="auto"/>
          <w:sz w:val="24"/>
          <w:szCs w:val="24"/>
        </w:rPr>
      </w:pPr>
      <w:r w:rsidRPr="00112056">
        <w:rPr>
          <w:rFonts w:ascii="Garamond" w:hAnsi="Garamond" w:cs="Times New Roman"/>
          <w:b/>
          <w:bCs/>
          <w:color w:val="auto"/>
          <w:sz w:val="24"/>
          <w:szCs w:val="24"/>
        </w:rPr>
        <w:t xml:space="preserve">Qualificação Técnica- Profissional </w:t>
      </w:r>
    </w:p>
    <w:p w14:paraId="4DA8A4A6" w14:textId="77777777" w:rsidR="00112056" w:rsidRDefault="00112056" w:rsidP="007E46E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Registro ou inscrição da empresa contratada e do responsável técnico no conselho profissional competente (CRMV).  </w:t>
      </w:r>
    </w:p>
    <w:p w14:paraId="6E841C73" w14:textId="22846F25" w:rsidR="00112056" w:rsidRPr="00112056" w:rsidRDefault="00112056" w:rsidP="00112056">
      <w:pPr>
        <w:pStyle w:val="Nivel2"/>
        <w:tabs>
          <w:tab w:val="num" w:pos="0"/>
          <w:tab w:val="left" w:pos="567"/>
        </w:tabs>
        <w:autoSpaceDN/>
        <w:spacing w:before="0" w:after="0" w:line="240" w:lineRule="auto"/>
        <w:rPr>
          <w:rFonts w:ascii="Garamond" w:hAnsi="Garamond" w:cs="Times New Roman"/>
          <w:b/>
          <w:bCs/>
          <w:color w:val="auto"/>
          <w:sz w:val="24"/>
          <w:szCs w:val="24"/>
        </w:rPr>
      </w:pPr>
      <w:r w:rsidRPr="00112056">
        <w:rPr>
          <w:rFonts w:ascii="Garamond" w:hAnsi="Garamond" w:cs="Times New Roman"/>
          <w:b/>
          <w:bCs/>
          <w:color w:val="auto"/>
          <w:sz w:val="24"/>
          <w:szCs w:val="24"/>
        </w:rPr>
        <w:t xml:space="preserve">Qualificação Técnico-Operacional  </w:t>
      </w:r>
    </w:p>
    <w:p w14:paraId="361E6F6C" w14:textId="77777777" w:rsidR="00112056" w:rsidRDefault="00112056" w:rsidP="007E46EA">
      <w:pPr>
        <w:pStyle w:val="Nivel2"/>
        <w:numPr>
          <w:ilvl w:val="1"/>
          <w:numId w:val="27"/>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 </w:t>
      </w:r>
    </w:p>
    <w:p w14:paraId="7E07AACB" w14:textId="77777777" w:rsidR="00112056" w:rsidRDefault="00112056" w:rsidP="00112056">
      <w:pPr>
        <w:pStyle w:val="Nivel2"/>
        <w:numPr>
          <w:ilvl w:val="2"/>
          <w:numId w:val="24"/>
        </w:numPr>
        <w:tabs>
          <w:tab w:val="num" w:pos="0"/>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Os atestados de capacidade técnica poderão ser apresentados em nome da matriz ou da filial do fornecedor. </w:t>
      </w:r>
    </w:p>
    <w:p w14:paraId="21B1986A" w14:textId="77777777" w:rsidR="00112056" w:rsidRDefault="00112056" w:rsidP="007E46EA">
      <w:pPr>
        <w:pStyle w:val="Nivel2"/>
        <w:numPr>
          <w:ilvl w:val="2"/>
          <w:numId w:val="24"/>
        </w:numPr>
        <w:tabs>
          <w:tab w:val="num" w:pos="0"/>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 </w:t>
      </w:r>
    </w:p>
    <w:p w14:paraId="60D33AD2" w14:textId="77777777" w:rsidR="00112056" w:rsidRDefault="00112056" w:rsidP="007E46EA">
      <w:pPr>
        <w:pStyle w:val="Nivel2"/>
        <w:numPr>
          <w:ilvl w:val="2"/>
          <w:numId w:val="24"/>
        </w:numPr>
        <w:tabs>
          <w:tab w:val="num" w:pos="0"/>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Serão aceitos atestados ou outros documentos hábeis emitidos por entidades estrangeiras quando acompanhados de tradução para o português, salvo se comprovada a inidoneidade da entidade emissora. </w:t>
      </w:r>
    </w:p>
    <w:p w14:paraId="1BA6B51A" w14:textId="501F6E31" w:rsidR="00112056" w:rsidRPr="00112056" w:rsidRDefault="00112056" w:rsidP="007E46EA">
      <w:pPr>
        <w:pStyle w:val="Nivel2"/>
        <w:numPr>
          <w:ilvl w:val="2"/>
          <w:numId w:val="24"/>
        </w:numPr>
        <w:tabs>
          <w:tab w:val="num" w:pos="0"/>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54BBE3C9" w14:textId="77777777" w:rsidR="009C0838" w:rsidRDefault="009C0838" w:rsidP="007E46EA">
      <w:pPr>
        <w:pStyle w:val="Nivel2"/>
        <w:tabs>
          <w:tab w:val="num" w:pos="0"/>
          <w:tab w:val="left" w:pos="567"/>
        </w:tabs>
        <w:autoSpaceDN/>
        <w:spacing w:before="0" w:after="0" w:line="240" w:lineRule="auto"/>
        <w:rPr>
          <w:rFonts w:ascii="Garamond" w:hAnsi="Garamond"/>
          <w:sz w:val="24"/>
          <w:szCs w:val="24"/>
        </w:rPr>
      </w:pPr>
    </w:p>
    <w:p w14:paraId="09FE289C" w14:textId="79116A99" w:rsidR="007E46EA" w:rsidRPr="007E46EA" w:rsidRDefault="007E46EA" w:rsidP="007E46EA">
      <w:pPr>
        <w:pStyle w:val="Nivel2"/>
        <w:tabs>
          <w:tab w:val="num" w:pos="0"/>
          <w:tab w:val="left" w:pos="567"/>
        </w:tabs>
        <w:autoSpaceDN/>
        <w:spacing w:before="0" w:after="0" w:line="240" w:lineRule="auto"/>
        <w:rPr>
          <w:rFonts w:ascii="Garamond" w:hAnsi="Garamond"/>
          <w:b/>
          <w:bCs/>
          <w:sz w:val="24"/>
          <w:szCs w:val="24"/>
          <w:u w:val="single"/>
        </w:rPr>
      </w:pPr>
      <w:r>
        <w:rPr>
          <w:rFonts w:ascii="Garamond" w:hAnsi="Garamond"/>
          <w:b/>
          <w:bCs/>
          <w:sz w:val="24"/>
          <w:szCs w:val="24"/>
          <w:u w:val="single"/>
        </w:rPr>
        <w:t xml:space="preserve">Qualificação Técnica para fins de </w:t>
      </w:r>
      <w:r w:rsidR="00917C92">
        <w:rPr>
          <w:rFonts w:ascii="Garamond" w:hAnsi="Garamond"/>
          <w:b/>
          <w:bCs/>
          <w:sz w:val="24"/>
          <w:szCs w:val="24"/>
          <w:u w:val="single"/>
        </w:rPr>
        <w:t>homologação</w:t>
      </w:r>
      <w:r>
        <w:rPr>
          <w:rFonts w:ascii="Garamond" w:hAnsi="Garamond"/>
          <w:b/>
          <w:bCs/>
          <w:sz w:val="24"/>
          <w:szCs w:val="24"/>
          <w:u w:val="single"/>
        </w:rPr>
        <w:t xml:space="preserve">  </w:t>
      </w:r>
    </w:p>
    <w:p w14:paraId="24BEDBD1" w14:textId="57E2B60F" w:rsidR="007E46EA" w:rsidRDefault="007E46EA" w:rsidP="007E46EA">
      <w:pPr>
        <w:pStyle w:val="Nivel2"/>
        <w:numPr>
          <w:ilvl w:val="1"/>
          <w:numId w:val="24"/>
        </w:numPr>
        <w:tabs>
          <w:tab w:val="num" w:pos="0"/>
          <w:tab w:val="left" w:pos="567"/>
        </w:tabs>
        <w:spacing w:before="0" w:after="0" w:line="240" w:lineRule="auto"/>
        <w:ind w:left="0" w:firstLine="0"/>
        <w:rPr>
          <w:rFonts w:ascii="Garamond" w:hAnsi="Garamond" w:cs="Times New Roman"/>
          <w:color w:val="auto"/>
          <w:sz w:val="24"/>
          <w:szCs w:val="24"/>
        </w:rPr>
      </w:pPr>
      <w:r w:rsidRPr="007E46EA">
        <w:rPr>
          <w:rFonts w:ascii="Garamond" w:hAnsi="Garamond" w:cs="Times New Roman"/>
          <w:color w:val="auto"/>
          <w:sz w:val="24"/>
          <w:szCs w:val="24"/>
        </w:rPr>
        <w:t xml:space="preserve">A </w:t>
      </w:r>
      <w:r>
        <w:rPr>
          <w:rFonts w:ascii="Garamond" w:hAnsi="Garamond" w:cs="Times New Roman"/>
          <w:color w:val="auto"/>
          <w:sz w:val="24"/>
          <w:szCs w:val="24"/>
        </w:rPr>
        <w:t xml:space="preserve">empresa vencedora deverá </w:t>
      </w:r>
      <w:r w:rsidRPr="007E46EA">
        <w:rPr>
          <w:rFonts w:ascii="Garamond" w:hAnsi="Garamond" w:cs="Times New Roman"/>
          <w:color w:val="auto"/>
          <w:sz w:val="24"/>
          <w:szCs w:val="24"/>
        </w:rPr>
        <w:t>comprova</w:t>
      </w:r>
      <w:r>
        <w:rPr>
          <w:rFonts w:ascii="Garamond" w:hAnsi="Garamond" w:cs="Times New Roman"/>
          <w:color w:val="auto"/>
          <w:sz w:val="24"/>
          <w:szCs w:val="24"/>
        </w:rPr>
        <w:t>r</w:t>
      </w:r>
      <w:r w:rsidRPr="007E46EA">
        <w:rPr>
          <w:rFonts w:ascii="Garamond" w:hAnsi="Garamond" w:cs="Times New Roman"/>
          <w:color w:val="auto"/>
          <w:sz w:val="24"/>
          <w:szCs w:val="24"/>
        </w:rPr>
        <w:t xml:space="preserve"> atendimento às exigências sanitárias e estruturais da unidade móvel (</w:t>
      </w:r>
      <w:proofErr w:type="spellStart"/>
      <w:r w:rsidRPr="007E46EA">
        <w:rPr>
          <w:rFonts w:ascii="Garamond" w:hAnsi="Garamond" w:cs="Times New Roman"/>
          <w:color w:val="auto"/>
          <w:sz w:val="24"/>
          <w:szCs w:val="24"/>
        </w:rPr>
        <w:t>castr</w:t>
      </w:r>
      <w:r>
        <w:rPr>
          <w:rFonts w:ascii="Garamond" w:hAnsi="Garamond" w:cs="Times New Roman"/>
          <w:color w:val="auto"/>
          <w:sz w:val="24"/>
          <w:szCs w:val="24"/>
        </w:rPr>
        <w:t>a</w:t>
      </w:r>
      <w:r w:rsidRPr="007E46EA">
        <w:rPr>
          <w:rFonts w:ascii="Garamond" w:hAnsi="Garamond" w:cs="Times New Roman"/>
          <w:color w:val="auto"/>
          <w:sz w:val="24"/>
          <w:szCs w:val="24"/>
        </w:rPr>
        <w:t>móvel</w:t>
      </w:r>
      <w:proofErr w:type="spellEnd"/>
      <w:r w:rsidRPr="007E46EA">
        <w:rPr>
          <w:rFonts w:ascii="Garamond" w:hAnsi="Garamond" w:cs="Times New Roman"/>
          <w:color w:val="auto"/>
          <w:sz w:val="24"/>
          <w:szCs w:val="24"/>
        </w:rPr>
        <w:t>) dar-se-á mediante</w:t>
      </w:r>
      <w:r>
        <w:rPr>
          <w:rFonts w:ascii="Garamond" w:hAnsi="Garamond" w:cs="Times New Roman"/>
          <w:color w:val="auto"/>
          <w:sz w:val="24"/>
          <w:szCs w:val="24"/>
        </w:rPr>
        <w:t>:</w:t>
      </w:r>
      <w:r w:rsidRPr="007E46EA">
        <w:rPr>
          <w:rFonts w:ascii="Garamond" w:hAnsi="Garamond" w:cs="Times New Roman"/>
          <w:color w:val="auto"/>
          <w:sz w:val="24"/>
          <w:szCs w:val="24"/>
        </w:rPr>
        <w:t xml:space="preserve"> </w:t>
      </w:r>
    </w:p>
    <w:p w14:paraId="6E973CBE" w14:textId="77777777" w:rsidR="007E46EA" w:rsidRDefault="007E46EA" w:rsidP="007E46EA">
      <w:pPr>
        <w:pStyle w:val="Nivel2"/>
        <w:numPr>
          <w:ilvl w:val="2"/>
          <w:numId w:val="14"/>
        </w:numPr>
        <w:tabs>
          <w:tab w:val="left" w:pos="284"/>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A</w:t>
      </w:r>
      <w:r w:rsidRPr="007E46EA">
        <w:rPr>
          <w:rFonts w:ascii="Garamond" w:hAnsi="Garamond" w:cs="Times New Roman"/>
          <w:color w:val="auto"/>
          <w:sz w:val="24"/>
          <w:szCs w:val="24"/>
        </w:rPr>
        <w:t xml:space="preserve">presentação de Alvará Sanitário vigente, </w:t>
      </w:r>
    </w:p>
    <w:p w14:paraId="2588432D" w14:textId="77777777" w:rsidR="007E46EA" w:rsidRDefault="007E46EA" w:rsidP="007E46EA">
      <w:pPr>
        <w:pStyle w:val="Nivel2"/>
        <w:numPr>
          <w:ilvl w:val="2"/>
          <w:numId w:val="14"/>
        </w:numPr>
        <w:tabs>
          <w:tab w:val="left" w:pos="284"/>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R</w:t>
      </w:r>
      <w:r w:rsidRPr="007E46EA">
        <w:rPr>
          <w:rFonts w:ascii="Garamond" w:hAnsi="Garamond" w:cs="Times New Roman"/>
          <w:color w:val="auto"/>
          <w:sz w:val="24"/>
          <w:szCs w:val="24"/>
        </w:rPr>
        <w:t xml:space="preserve">egistro ou cadastro junto ao CRMV, </w:t>
      </w:r>
    </w:p>
    <w:p w14:paraId="72F95A12" w14:textId="77777777" w:rsidR="007E46EA" w:rsidRDefault="007E46EA" w:rsidP="007E46EA">
      <w:pPr>
        <w:pStyle w:val="Nivel2"/>
        <w:numPr>
          <w:ilvl w:val="2"/>
          <w:numId w:val="14"/>
        </w:numPr>
        <w:tabs>
          <w:tab w:val="left" w:pos="284"/>
          <w:tab w:val="left" w:pos="567"/>
        </w:tabs>
        <w:spacing w:before="0" w:after="0" w:line="240" w:lineRule="auto"/>
        <w:ind w:left="0" w:firstLine="0"/>
        <w:rPr>
          <w:rFonts w:ascii="Garamond" w:hAnsi="Garamond" w:cs="Times New Roman"/>
          <w:color w:val="auto"/>
          <w:sz w:val="24"/>
          <w:szCs w:val="24"/>
        </w:rPr>
      </w:pPr>
      <w:r w:rsidRPr="007E46EA">
        <w:rPr>
          <w:rFonts w:ascii="Garamond" w:hAnsi="Garamond" w:cs="Times New Roman"/>
          <w:color w:val="auto"/>
          <w:sz w:val="24"/>
          <w:szCs w:val="24"/>
        </w:rPr>
        <w:t xml:space="preserve">Anotação de Responsabilidade Técnica (ART), bem como memorial descritivo </w:t>
      </w:r>
    </w:p>
    <w:p w14:paraId="7C1E88AB" w14:textId="2698172D" w:rsidR="007E46EA" w:rsidRDefault="007E46EA" w:rsidP="007E46EA">
      <w:pPr>
        <w:pStyle w:val="Nivel2"/>
        <w:numPr>
          <w:ilvl w:val="2"/>
          <w:numId w:val="14"/>
        </w:numPr>
        <w:tabs>
          <w:tab w:val="left" w:pos="284"/>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R</w:t>
      </w:r>
      <w:r w:rsidRPr="007E46EA">
        <w:rPr>
          <w:rFonts w:ascii="Garamond" w:hAnsi="Garamond" w:cs="Times New Roman"/>
          <w:color w:val="auto"/>
          <w:sz w:val="24"/>
          <w:szCs w:val="24"/>
        </w:rPr>
        <w:t>egistro fotográfico da unidade, evidenciando o atendimento às normas de biossegurança, assepsia e bem-estar animal e estrutural</w:t>
      </w:r>
      <w:r w:rsidR="00917C92">
        <w:rPr>
          <w:rFonts w:ascii="Garamond" w:hAnsi="Garamond" w:cs="Times New Roman"/>
          <w:color w:val="auto"/>
          <w:sz w:val="24"/>
          <w:szCs w:val="24"/>
        </w:rPr>
        <w:t>.</w:t>
      </w:r>
    </w:p>
    <w:p w14:paraId="606483D6" w14:textId="6C8B6B2E" w:rsidR="007E46EA" w:rsidRPr="00917C92" w:rsidRDefault="00917C92" w:rsidP="00917C92">
      <w:pPr>
        <w:pStyle w:val="Nivel2"/>
        <w:numPr>
          <w:ilvl w:val="2"/>
          <w:numId w:val="24"/>
        </w:numPr>
        <w:tabs>
          <w:tab w:val="left" w:pos="284"/>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 xml:space="preserve">O vencedor terá o </w:t>
      </w:r>
      <w:r w:rsidRPr="00917C92">
        <w:rPr>
          <w:rFonts w:ascii="Garamond" w:hAnsi="Garamond" w:cs="Times New Roman"/>
          <w:b/>
          <w:bCs/>
          <w:i/>
          <w:iCs/>
          <w:color w:val="auto"/>
          <w:sz w:val="24"/>
          <w:szCs w:val="24"/>
        </w:rPr>
        <w:t>prazo de 02 (dois) dias úteis</w:t>
      </w:r>
      <w:r>
        <w:rPr>
          <w:rFonts w:ascii="Garamond" w:hAnsi="Garamond" w:cs="Times New Roman"/>
          <w:color w:val="auto"/>
          <w:sz w:val="24"/>
          <w:szCs w:val="24"/>
        </w:rPr>
        <w:t xml:space="preserve"> para apresentação da documentação de homologação. Na ausência da documentação solicitada o proponente estará sujeito à </w:t>
      </w:r>
      <w:r w:rsidRPr="00917C92">
        <w:rPr>
          <w:rFonts w:ascii="Garamond" w:hAnsi="Garamond" w:cs="Times New Roman"/>
          <w:color w:val="auto"/>
          <w:sz w:val="24"/>
          <w:szCs w:val="24"/>
        </w:rPr>
        <w:t>perda do direito de contratação.</w:t>
      </w:r>
    </w:p>
    <w:p w14:paraId="415F9285" w14:textId="77777777" w:rsidR="007E46EA" w:rsidRPr="007E46EA" w:rsidRDefault="007E46EA" w:rsidP="007E46EA">
      <w:pPr>
        <w:pStyle w:val="Nivel2"/>
        <w:tabs>
          <w:tab w:val="num" w:pos="0"/>
          <w:tab w:val="left" w:pos="567"/>
        </w:tabs>
        <w:spacing w:before="0" w:after="0" w:line="240" w:lineRule="auto"/>
        <w:rPr>
          <w:rFonts w:ascii="Garamond" w:hAnsi="Garamond" w:cs="Times New Roman"/>
          <w:color w:val="auto"/>
          <w:sz w:val="24"/>
          <w:szCs w:val="24"/>
        </w:rPr>
      </w:pPr>
    </w:p>
    <w:p w14:paraId="1E1B6450" w14:textId="6591821D"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1BE40032" w14:textId="77777777"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A tentativa de burla será verificada por meio dos vínculos societários, linhas de fornecimento similares, dentre outros.</w:t>
      </w:r>
    </w:p>
    <w:p w14:paraId="14E83B4F" w14:textId="77777777"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O interessado será convocado para manifestação previamente a uma eventual negativa de contratação.</w:t>
      </w:r>
    </w:p>
    <w:p w14:paraId="2C380192" w14:textId="77777777"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lastRenderedPageBreak/>
        <w:t>Caso atendidas as condições para contratação, a habilitação do interessado será verificada por meio dos documentos por ele abrangidos.</w:t>
      </w:r>
    </w:p>
    <w:p w14:paraId="7BA0F688" w14:textId="77777777"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Não serão aceitos documentos de habilitação com indicação de CNPJ/CPF diferentes, salvo aqueles legalmente permitidos.</w:t>
      </w:r>
    </w:p>
    <w:p w14:paraId="691EBDF5" w14:textId="77777777"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9C8F0A3" w14:textId="55DA6282" w:rsidR="0003205C" w:rsidRPr="00112056" w:rsidRDefault="0003205C" w:rsidP="007E46EA">
      <w:pPr>
        <w:pStyle w:val="Nivel2"/>
        <w:numPr>
          <w:ilvl w:val="1"/>
          <w:numId w:val="24"/>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14:paraId="4CC45F14" w14:textId="77777777" w:rsidR="00882251" w:rsidRPr="00112056" w:rsidRDefault="00882251" w:rsidP="00882251">
      <w:pPr>
        <w:pStyle w:val="Nivel2"/>
        <w:tabs>
          <w:tab w:val="left" w:pos="426"/>
        </w:tabs>
        <w:spacing w:before="0" w:after="0" w:line="240" w:lineRule="auto"/>
        <w:rPr>
          <w:rFonts w:ascii="Garamond" w:hAnsi="Garamond"/>
          <w:sz w:val="24"/>
          <w:szCs w:val="24"/>
        </w:rPr>
      </w:pPr>
    </w:p>
    <w:p w14:paraId="24804F25" w14:textId="77777777" w:rsidR="0003205C" w:rsidRPr="00112056" w:rsidRDefault="0003205C" w:rsidP="007E46EA">
      <w:pPr>
        <w:pStyle w:val="Nivel01"/>
        <w:keepNext/>
        <w:keepLines/>
        <w:numPr>
          <w:ilvl w:val="0"/>
          <w:numId w:val="2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ESTIMATIVAS DO VALOR DA CONTRATAÇÃO</w:t>
      </w:r>
    </w:p>
    <w:p w14:paraId="6968FFDA" w14:textId="77777777" w:rsidR="0003205C" w:rsidRPr="00112056" w:rsidRDefault="0003205C" w:rsidP="007E46EA">
      <w:pPr>
        <w:pStyle w:val="Nvel2-Red"/>
        <w:numPr>
          <w:ilvl w:val="1"/>
          <w:numId w:val="24"/>
        </w:numPr>
        <w:tabs>
          <w:tab w:val="left" w:pos="567"/>
        </w:tabs>
        <w:spacing w:before="0" w:after="0" w:line="240" w:lineRule="auto"/>
        <w:ind w:left="0" w:firstLine="0"/>
        <w:rPr>
          <w:rFonts w:ascii="Garamond" w:hAnsi="Garamond" w:cs="Times New Roman"/>
          <w:b/>
          <w:bCs/>
          <w:i w:val="0"/>
          <w:color w:val="auto"/>
          <w:sz w:val="24"/>
          <w:szCs w:val="24"/>
        </w:rPr>
      </w:pPr>
      <w:r w:rsidRPr="00112056">
        <w:rPr>
          <w:rFonts w:ascii="Garamond" w:hAnsi="Garamond" w:cs="Times New Roman"/>
          <w:i w:val="0"/>
          <w:color w:val="auto"/>
          <w:sz w:val="24"/>
          <w:szCs w:val="24"/>
        </w:rPr>
        <w:t xml:space="preserve">O custo estimado total da contratação é </w:t>
      </w:r>
      <w:r w:rsidR="00616312" w:rsidRPr="00112056">
        <w:rPr>
          <w:rFonts w:ascii="Garamond" w:hAnsi="Garamond" w:cs="Times New Roman"/>
          <w:i w:val="0"/>
          <w:color w:val="auto"/>
          <w:sz w:val="24"/>
          <w:szCs w:val="24"/>
        </w:rPr>
        <w:t>de</w:t>
      </w:r>
      <w:r w:rsidR="00616312" w:rsidRPr="00112056">
        <w:rPr>
          <w:rFonts w:ascii="Garamond" w:hAnsi="Garamond" w:cs="Times New Roman"/>
          <w:bCs/>
          <w:i w:val="0"/>
          <w:color w:val="auto"/>
          <w:sz w:val="24"/>
          <w:szCs w:val="24"/>
        </w:rPr>
        <w:t xml:space="preserve"> R$</w:t>
      </w:r>
      <w:r w:rsidR="00882251" w:rsidRPr="00112056">
        <w:rPr>
          <w:rFonts w:ascii="Garamond" w:hAnsi="Garamond" w:cs="Times New Roman"/>
          <w:bCs/>
          <w:i w:val="0"/>
          <w:color w:val="auto"/>
          <w:sz w:val="24"/>
          <w:szCs w:val="24"/>
        </w:rPr>
        <w:t xml:space="preserve"> 49.950,00 (quarenta e nove mil novecentos e cinquenta reais)</w:t>
      </w:r>
      <w:r w:rsidR="00616312" w:rsidRPr="00112056">
        <w:rPr>
          <w:rFonts w:ascii="Garamond" w:hAnsi="Garamond" w:cs="Times New Roman"/>
          <w:bCs/>
          <w:i w:val="0"/>
          <w:color w:val="auto"/>
          <w:sz w:val="24"/>
          <w:szCs w:val="24"/>
        </w:rPr>
        <w:t>,</w:t>
      </w:r>
      <w:r w:rsidRPr="00112056">
        <w:rPr>
          <w:rFonts w:ascii="Garamond" w:hAnsi="Garamond" w:cs="Times New Roman"/>
          <w:i w:val="0"/>
          <w:color w:val="auto"/>
          <w:sz w:val="24"/>
          <w:szCs w:val="24"/>
        </w:rPr>
        <w:t xml:space="preserve"> conforme custos unitários apostos na tabela anexos.</w:t>
      </w:r>
    </w:p>
    <w:p w14:paraId="7C2C3DFC" w14:textId="77777777" w:rsidR="0003205C" w:rsidRPr="00112056" w:rsidRDefault="0003205C" w:rsidP="005F79AC">
      <w:pPr>
        <w:pStyle w:val="Nvel2-Red"/>
        <w:tabs>
          <w:tab w:val="left" w:pos="426"/>
        </w:tabs>
        <w:spacing w:before="0" w:after="0" w:line="240" w:lineRule="auto"/>
        <w:rPr>
          <w:rFonts w:ascii="Garamond" w:hAnsi="Garamond" w:cs="Times New Roman"/>
          <w:b/>
          <w:bCs/>
          <w:color w:val="auto"/>
          <w:sz w:val="24"/>
          <w:szCs w:val="24"/>
        </w:rPr>
      </w:pPr>
    </w:p>
    <w:p w14:paraId="4852ED0C" w14:textId="77777777" w:rsidR="0003205C" w:rsidRPr="00112056" w:rsidRDefault="0003205C" w:rsidP="007E46EA">
      <w:pPr>
        <w:pStyle w:val="Nivel01"/>
        <w:keepNext/>
        <w:keepLines/>
        <w:numPr>
          <w:ilvl w:val="0"/>
          <w:numId w:val="24"/>
        </w:numPr>
        <w:tabs>
          <w:tab w:val="left" w:pos="284"/>
          <w:tab w:val="left" w:pos="567"/>
        </w:tabs>
        <w:suppressAutoHyphens w:val="0"/>
        <w:spacing w:before="0" w:after="0"/>
        <w:ind w:left="0" w:right="0" w:firstLine="0"/>
        <w:textAlignment w:val="auto"/>
        <w:rPr>
          <w:rFonts w:ascii="Garamond" w:hAnsi="Garamond" w:cs="Times New Roman"/>
          <w:b/>
          <w:bCs w:val="0"/>
          <w:color w:val="auto"/>
          <w:sz w:val="24"/>
          <w:szCs w:val="24"/>
        </w:rPr>
      </w:pPr>
      <w:r w:rsidRPr="00112056">
        <w:rPr>
          <w:rFonts w:ascii="Garamond" w:hAnsi="Garamond"/>
          <w:b/>
          <w:color w:val="auto"/>
          <w:sz w:val="24"/>
          <w:szCs w:val="24"/>
        </w:rPr>
        <w:t>ADEQUAÇÃO ORÇAMENTÁRIA</w:t>
      </w:r>
    </w:p>
    <w:p w14:paraId="305CD2FB" w14:textId="77777777" w:rsidR="0041362F" w:rsidRPr="00112056" w:rsidRDefault="00652052" w:rsidP="00882251">
      <w:pPr>
        <w:pStyle w:val="Ttulo2"/>
        <w:tabs>
          <w:tab w:val="num" w:pos="-218"/>
          <w:tab w:val="num" w:pos="-27"/>
        </w:tabs>
        <w:rPr>
          <w:rFonts w:ascii="Garamond" w:hAnsi="Garamond"/>
          <w:iCs/>
        </w:rPr>
      </w:pPr>
      <w:r w:rsidRPr="00112056">
        <w:rPr>
          <w:rFonts w:ascii="Garamond" w:hAnsi="Garamond"/>
          <w:b w:val="0"/>
        </w:rPr>
        <w:t xml:space="preserve">11.1. </w:t>
      </w:r>
      <w:r w:rsidR="0041362F" w:rsidRPr="00112056">
        <w:rPr>
          <w:rFonts w:ascii="Garamond" w:hAnsi="Garamond"/>
          <w:b w:val="0"/>
        </w:rPr>
        <w:t>As despesas decorrentes da presente contratação correrão à conta de recursos específicos consignados no orçamento do Município na seguinte</w:t>
      </w:r>
      <w:r w:rsidR="00882251" w:rsidRPr="00112056">
        <w:rPr>
          <w:rFonts w:ascii="Garamond" w:hAnsi="Garamond"/>
          <w:b w:val="0"/>
        </w:rPr>
        <w:t xml:space="preserve"> dotação</w:t>
      </w:r>
      <w:r w:rsidR="0041362F" w:rsidRPr="00112056">
        <w:rPr>
          <w:rFonts w:ascii="Garamond" w:hAnsi="Garamond"/>
          <w:b w:val="0"/>
        </w:rPr>
        <w:t xml:space="preserve">: </w:t>
      </w:r>
      <w:r w:rsidR="00882251" w:rsidRPr="00112056">
        <w:rPr>
          <w:rFonts w:ascii="Garamond" w:hAnsi="Garamond"/>
          <w:b w:val="0"/>
        </w:rPr>
        <w:t>660-02.15.03.10.305.0048.2.0090.3.3.90.39.00.00.</w:t>
      </w:r>
    </w:p>
    <w:p w14:paraId="7416B70E" w14:textId="77777777" w:rsidR="0041362F" w:rsidRPr="00112056" w:rsidRDefault="0041362F" w:rsidP="005F79AC">
      <w:pPr>
        <w:pStyle w:val="Nivel2"/>
        <w:tabs>
          <w:tab w:val="left" w:pos="426"/>
        </w:tabs>
        <w:spacing w:before="0" w:after="0" w:line="240" w:lineRule="auto"/>
        <w:rPr>
          <w:rFonts w:ascii="Garamond" w:hAnsi="Garamond"/>
          <w:sz w:val="24"/>
          <w:szCs w:val="24"/>
        </w:rPr>
      </w:pPr>
    </w:p>
    <w:p w14:paraId="2679860E" w14:textId="77777777" w:rsidR="0003205C" w:rsidRPr="00112056" w:rsidRDefault="0003205C" w:rsidP="005F79AC">
      <w:pPr>
        <w:pStyle w:val="Nivel2"/>
        <w:tabs>
          <w:tab w:val="left" w:pos="426"/>
        </w:tabs>
        <w:spacing w:before="0" w:after="0" w:line="240" w:lineRule="auto"/>
        <w:rPr>
          <w:rFonts w:ascii="Garamond" w:hAnsi="Garamond"/>
          <w:sz w:val="24"/>
          <w:szCs w:val="24"/>
        </w:rPr>
      </w:pPr>
      <w:r w:rsidRPr="00112056">
        <w:rPr>
          <w:rFonts w:ascii="Garamond" w:hAnsi="Garamond"/>
          <w:sz w:val="24"/>
          <w:szCs w:val="24"/>
        </w:rPr>
        <w:t xml:space="preserve">Conceição das Alagoas/MG, </w:t>
      </w:r>
      <w:r w:rsidR="00882251" w:rsidRPr="00112056">
        <w:rPr>
          <w:rFonts w:ascii="Garamond" w:hAnsi="Garamond"/>
          <w:sz w:val="24"/>
          <w:szCs w:val="24"/>
        </w:rPr>
        <w:t>22 de abril de 2026.</w:t>
      </w:r>
    </w:p>
    <w:p w14:paraId="1F188534" w14:textId="77777777" w:rsidR="0003205C" w:rsidRPr="00112056" w:rsidRDefault="0003205C" w:rsidP="005F79AC">
      <w:pPr>
        <w:pStyle w:val="Nivel2"/>
        <w:tabs>
          <w:tab w:val="left" w:pos="426"/>
        </w:tabs>
        <w:spacing w:before="0" w:after="0" w:line="240" w:lineRule="auto"/>
        <w:jc w:val="center"/>
        <w:rPr>
          <w:rFonts w:ascii="Garamond" w:hAnsi="Garamond"/>
          <w:sz w:val="24"/>
          <w:szCs w:val="24"/>
        </w:rPr>
      </w:pPr>
    </w:p>
    <w:p w14:paraId="0ABAE5A0" w14:textId="77777777" w:rsidR="0003205C" w:rsidRPr="00112056" w:rsidRDefault="0003205C" w:rsidP="005F79AC">
      <w:pPr>
        <w:pStyle w:val="Nivel2"/>
        <w:tabs>
          <w:tab w:val="left" w:pos="426"/>
        </w:tabs>
        <w:spacing w:before="0" w:after="0" w:line="240" w:lineRule="auto"/>
        <w:jc w:val="center"/>
        <w:rPr>
          <w:rFonts w:ascii="Garamond" w:hAnsi="Garamond"/>
          <w:sz w:val="24"/>
          <w:szCs w:val="24"/>
        </w:rPr>
      </w:pPr>
    </w:p>
    <w:p w14:paraId="3F07D469" w14:textId="77777777" w:rsidR="0003205C" w:rsidRPr="00112056" w:rsidRDefault="0003205C" w:rsidP="005F79AC">
      <w:pPr>
        <w:pStyle w:val="Nivel2"/>
        <w:tabs>
          <w:tab w:val="left" w:pos="426"/>
        </w:tabs>
        <w:spacing w:before="0" w:after="0" w:line="240" w:lineRule="auto"/>
        <w:jc w:val="center"/>
        <w:rPr>
          <w:rFonts w:ascii="Garamond" w:hAnsi="Garamond"/>
          <w:sz w:val="24"/>
          <w:szCs w:val="24"/>
        </w:rPr>
      </w:pPr>
    </w:p>
    <w:p w14:paraId="2A6C9D35" w14:textId="77777777" w:rsidR="0003205C" w:rsidRPr="00112056" w:rsidRDefault="0003205C" w:rsidP="005F79AC">
      <w:pPr>
        <w:pStyle w:val="Ttulo2"/>
        <w:jc w:val="center"/>
        <w:rPr>
          <w:rFonts w:ascii="Garamond" w:hAnsi="Garamond"/>
        </w:rPr>
      </w:pPr>
    </w:p>
    <w:p w14:paraId="23D7C4A9" w14:textId="77777777" w:rsidR="006A4A1C" w:rsidRPr="00112056" w:rsidRDefault="006A4A1C" w:rsidP="005F79AC">
      <w:pPr>
        <w:spacing w:after="0" w:line="240" w:lineRule="auto"/>
        <w:rPr>
          <w:rFonts w:ascii="Garamond" w:hAnsi="Garamond"/>
          <w:sz w:val="24"/>
          <w:szCs w:val="24"/>
          <w:lang w:eastAsia="pt-BR"/>
        </w:rPr>
      </w:pPr>
    </w:p>
    <w:p w14:paraId="27A04909" w14:textId="77777777" w:rsidR="0003205C" w:rsidRPr="00112056" w:rsidRDefault="0003205C" w:rsidP="005F79AC">
      <w:pPr>
        <w:pStyle w:val="Ttulo2"/>
        <w:jc w:val="center"/>
        <w:rPr>
          <w:rFonts w:ascii="Garamond" w:eastAsia="Arial" w:hAnsi="Garamond"/>
        </w:rPr>
      </w:pPr>
      <w:r w:rsidRPr="00112056">
        <w:rPr>
          <w:rFonts w:ascii="Garamond" w:eastAsia="Arial" w:hAnsi="Garamond"/>
        </w:rPr>
        <w:t>__________________________________</w:t>
      </w:r>
    </w:p>
    <w:p w14:paraId="4B1E963E" w14:textId="77777777" w:rsidR="0003205C" w:rsidRPr="00112056" w:rsidRDefault="00882251" w:rsidP="005F79AC">
      <w:pPr>
        <w:pStyle w:val="Ttulo2"/>
        <w:jc w:val="center"/>
        <w:rPr>
          <w:rFonts w:ascii="Garamond" w:eastAsia="Arial" w:hAnsi="Garamond"/>
          <w:i/>
        </w:rPr>
      </w:pPr>
      <w:r w:rsidRPr="00112056">
        <w:rPr>
          <w:rFonts w:ascii="Garamond" w:eastAsia="Arial" w:hAnsi="Garamond"/>
          <w:i/>
        </w:rPr>
        <w:t>Nathália Siqueira Silva Caiapó</w:t>
      </w:r>
    </w:p>
    <w:p w14:paraId="6F76964C" w14:textId="77777777" w:rsidR="0003205C" w:rsidRPr="00112056" w:rsidRDefault="00AE3E95" w:rsidP="005F79AC">
      <w:pPr>
        <w:pStyle w:val="Ttulo2"/>
        <w:jc w:val="center"/>
        <w:rPr>
          <w:rFonts w:ascii="Garamond" w:hAnsi="Garamond"/>
        </w:rPr>
      </w:pPr>
      <w:r w:rsidRPr="00112056">
        <w:rPr>
          <w:rFonts w:ascii="Garamond" w:eastAsia="Arial" w:hAnsi="Garamond"/>
        </w:rPr>
        <w:t xml:space="preserve">Secretária Municipal </w:t>
      </w:r>
      <w:r w:rsidR="00882251" w:rsidRPr="00112056">
        <w:rPr>
          <w:rFonts w:ascii="Garamond" w:eastAsia="Arial" w:hAnsi="Garamond"/>
        </w:rPr>
        <w:t>de Saúde</w:t>
      </w:r>
    </w:p>
    <w:p w14:paraId="3370D048" w14:textId="77777777" w:rsidR="0003205C" w:rsidRPr="00112056" w:rsidRDefault="0003205C" w:rsidP="005F79AC">
      <w:pPr>
        <w:pStyle w:val="Ttulo2"/>
        <w:jc w:val="center"/>
        <w:rPr>
          <w:rFonts w:ascii="Garamond" w:hAnsi="Garamond"/>
        </w:rPr>
      </w:pPr>
    </w:p>
    <w:p w14:paraId="09F31893" w14:textId="77777777" w:rsidR="0003205C" w:rsidRPr="00112056" w:rsidRDefault="0003205C" w:rsidP="005F79AC">
      <w:pPr>
        <w:spacing w:after="0" w:line="240" w:lineRule="auto"/>
        <w:jc w:val="center"/>
        <w:rPr>
          <w:rFonts w:ascii="Garamond" w:hAnsi="Garamond" w:cs="Times New Roman"/>
          <w:sz w:val="24"/>
          <w:szCs w:val="24"/>
        </w:rPr>
      </w:pPr>
    </w:p>
    <w:p w14:paraId="4E027EA4" w14:textId="77777777" w:rsidR="0003205C" w:rsidRPr="00112056" w:rsidRDefault="0003205C" w:rsidP="005F79AC">
      <w:pPr>
        <w:spacing w:after="0" w:line="240" w:lineRule="auto"/>
        <w:rPr>
          <w:rFonts w:ascii="Garamond" w:hAnsi="Garamond" w:cs="Times New Roman"/>
          <w:sz w:val="24"/>
          <w:szCs w:val="24"/>
        </w:rPr>
      </w:pPr>
    </w:p>
    <w:p w14:paraId="50C13F1B" w14:textId="77777777" w:rsidR="0003205C" w:rsidRPr="00112056" w:rsidRDefault="0003205C" w:rsidP="005F79AC">
      <w:pPr>
        <w:pStyle w:val="SemEspaamento"/>
        <w:jc w:val="center"/>
        <w:rPr>
          <w:rFonts w:ascii="Garamond" w:hAnsi="Garamond"/>
          <w:sz w:val="24"/>
          <w:szCs w:val="24"/>
        </w:rPr>
      </w:pPr>
    </w:p>
    <w:p w14:paraId="209ECD5F" w14:textId="77777777" w:rsidR="0003205C" w:rsidRPr="00112056" w:rsidRDefault="0003205C" w:rsidP="005F79AC">
      <w:pPr>
        <w:tabs>
          <w:tab w:val="left" w:pos="2964"/>
        </w:tabs>
        <w:spacing w:after="0" w:line="240" w:lineRule="auto"/>
        <w:jc w:val="both"/>
        <w:rPr>
          <w:rFonts w:ascii="Garamond" w:hAnsi="Garamond" w:cs="Times New Roman"/>
          <w:sz w:val="24"/>
          <w:szCs w:val="24"/>
        </w:rPr>
      </w:pPr>
    </w:p>
    <w:p w14:paraId="073971D5" w14:textId="77777777" w:rsidR="0003205C" w:rsidRPr="00112056" w:rsidRDefault="0003205C" w:rsidP="005F79AC">
      <w:pPr>
        <w:spacing w:after="0" w:line="240" w:lineRule="auto"/>
        <w:jc w:val="both"/>
        <w:rPr>
          <w:rFonts w:ascii="Garamond" w:hAnsi="Garamond" w:cs="Times New Roman"/>
          <w:sz w:val="24"/>
          <w:szCs w:val="24"/>
        </w:rPr>
      </w:pPr>
    </w:p>
    <w:p w14:paraId="41D0B452" w14:textId="77777777" w:rsidR="00AE3E95" w:rsidRPr="00112056" w:rsidRDefault="00AE3E95" w:rsidP="005F79AC">
      <w:pPr>
        <w:spacing w:after="0" w:line="240" w:lineRule="auto"/>
        <w:jc w:val="both"/>
        <w:rPr>
          <w:rFonts w:ascii="Garamond" w:hAnsi="Garamond" w:cs="Times New Roman"/>
          <w:sz w:val="24"/>
          <w:szCs w:val="24"/>
        </w:rPr>
      </w:pPr>
    </w:p>
    <w:p w14:paraId="7EA2939D" w14:textId="77777777" w:rsidR="00AE3E95" w:rsidRPr="00112056" w:rsidRDefault="00AE3E95" w:rsidP="005F79AC">
      <w:pPr>
        <w:spacing w:after="0" w:line="240" w:lineRule="auto"/>
        <w:jc w:val="both"/>
        <w:rPr>
          <w:rFonts w:ascii="Garamond" w:hAnsi="Garamond" w:cs="Times New Roman"/>
          <w:sz w:val="24"/>
          <w:szCs w:val="24"/>
        </w:rPr>
      </w:pPr>
    </w:p>
    <w:p w14:paraId="3E05E878" w14:textId="77777777" w:rsidR="00AE3E95" w:rsidRPr="00112056" w:rsidRDefault="00AE3E95" w:rsidP="005F79AC">
      <w:pPr>
        <w:spacing w:after="0" w:line="240" w:lineRule="auto"/>
        <w:jc w:val="both"/>
        <w:rPr>
          <w:rFonts w:ascii="Garamond" w:hAnsi="Garamond" w:cs="Times New Roman"/>
          <w:sz w:val="24"/>
          <w:szCs w:val="24"/>
        </w:rPr>
      </w:pPr>
    </w:p>
    <w:p w14:paraId="03B415F2" w14:textId="77777777" w:rsidR="00AE3E95" w:rsidRPr="00112056" w:rsidRDefault="00AE3E95" w:rsidP="005F79AC">
      <w:pPr>
        <w:spacing w:after="0" w:line="240" w:lineRule="auto"/>
        <w:jc w:val="both"/>
        <w:rPr>
          <w:rFonts w:ascii="Garamond" w:hAnsi="Garamond" w:cs="Times New Roman"/>
          <w:sz w:val="24"/>
          <w:szCs w:val="24"/>
        </w:rPr>
      </w:pPr>
    </w:p>
    <w:p w14:paraId="2EBA89EE" w14:textId="77777777" w:rsidR="00AE3E95" w:rsidRPr="00112056" w:rsidRDefault="00AE3E95" w:rsidP="005F79AC">
      <w:pPr>
        <w:spacing w:after="0" w:line="240" w:lineRule="auto"/>
        <w:jc w:val="both"/>
        <w:rPr>
          <w:rFonts w:ascii="Garamond" w:hAnsi="Garamond" w:cs="Times New Roman"/>
          <w:sz w:val="24"/>
          <w:szCs w:val="24"/>
        </w:rPr>
      </w:pPr>
    </w:p>
    <w:p w14:paraId="454A3EF6" w14:textId="77777777" w:rsidR="00AE3E95" w:rsidRPr="00112056" w:rsidRDefault="00AE3E95" w:rsidP="005F79AC">
      <w:pPr>
        <w:spacing w:after="0" w:line="240" w:lineRule="auto"/>
        <w:jc w:val="both"/>
        <w:rPr>
          <w:rFonts w:ascii="Garamond" w:hAnsi="Garamond" w:cs="Times New Roman"/>
          <w:sz w:val="24"/>
          <w:szCs w:val="24"/>
        </w:rPr>
      </w:pPr>
    </w:p>
    <w:p w14:paraId="4C5E327E" w14:textId="77777777" w:rsidR="00230312" w:rsidRPr="00112056" w:rsidRDefault="00230312" w:rsidP="005F79AC">
      <w:pPr>
        <w:spacing w:after="0" w:line="240" w:lineRule="auto"/>
        <w:jc w:val="both"/>
        <w:rPr>
          <w:rFonts w:ascii="Garamond" w:hAnsi="Garamond" w:cs="Times New Roman"/>
          <w:sz w:val="24"/>
          <w:szCs w:val="24"/>
        </w:rPr>
      </w:pPr>
    </w:p>
    <w:p w14:paraId="54C3DE6B" w14:textId="77777777" w:rsidR="005F79AC" w:rsidRPr="00112056" w:rsidRDefault="005F79AC" w:rsidP="005F79AC">
      <w:pPr>
        <w:spacing w:after="0" w:line="240" w:lineRule="auto"/>
        <w:jc w:val="both"/>
        <w:rPr>
          <w:rFonts w:ascii="Garamond" w:hAnsi="Garamond" w:cs="Times New Roman"/>
          <w:sz w:val="24"/>
          <w:szCs w:val="24"/>
        </w:rPr>
      </w:pPr>
    </w:p>
    <w:p w14:paraId="7938961E" w14:textId="77777777" w:rsidR="005F79AC" w:rsidRPr="00112056" w:rsidRDefault="005F79AC" w:rsidP="005F79AC">
      <w:pPr>
        <w:spacing w:after="0" w:line="240" w:lineRule="auto"/>
        <w:jc w:val="both"/>
        <w:rPr>
          <w:rFonts w:ascii="Garamond" w:hAnsi="Garamond" w:cs="Times New Roman"/>
          <w:sz w:val="24"/>
          <w:szCs w:val="24"/>
        </w:rPr>
      </w:pPr>
    </w:p>
    <w:p w14:paraId="0AE408A5" w14:textId="77777777" w:rsidR="005F79AC" w:rsidRPr="00112056" w:rsidRDefault="005F79AC" w:rsidP="005F79AC">
      <w:pPr>
        <w:spacing w:after="0" w:line="240" w:lineRule="auto"/>
        <w:jc w:val="both"/>
        <w:rPr>
          <w:rFonts w:ascii="Garamond" w:hAnsi="Garamond" w:cs="Times New Roman"/>
          <w:sz w:val="24"/>
          <w:szCs w:val="24"/>
        </w:rPr>
      </w:pPr>
    </w:p>
    <w:p w14:paraId="692C4C46" w14:textId="77777777" w:rsidR="005F79AC" w:rsidRPr="00112056" w:rsidRDefault="005F79AC" w:rsidP="005F79AC">
      <w:pPr>
        <w:spacing w:after="0" w:line="240" w:lineRule="auto"/>
        <w:jc w:val="both"/>
        <w:rPr>
          <w:rFonts w:ascii="Garamond" w:hAnsi="Garamond" w:cs="Times New Roman"/>
          <w:sz w:val="24"/>
          <w:szCs w:val="24"/>
        </w:rPr>
      </w:pPr>
    </w:p>
    <w:p w14:paraId="63770B52" w14:textId="77777777" w:rsidR="005F79AC" w:rsidRPr="00112056" w:rsidRDefault="005F79AC" w:rsidP="005F79AC">
      <w:pPr>
        <w:spacing w:after="0" w:line="240" w:lineRule="auto"/>
        <w:jc w:val="both"/>
        <w:rPr>
          <w:rFonts w:ascii="Garamond" w:hAnsi="Garamond" w:cs="Times New Roman"/>
          <w:sz w:val="24"/>
          <w:szCs w:val="24"/>
        </w:rPr>
      </w:pPr>
    </w:p>
    <w:p w14:paraId="68FA2639" w14:textId="77777777" w:rsidR="005F79AC" w:rsidRPr="00112056" w:rsidRDefault="005F79AC" w:rsidP="005F79AC">
      <w:pPr>
        <w:spacing w:after="0" w:line="240" w:lineRule="auto"/>
        <w:jc w:val="both"/>
        <w:rPr>
          <w:rFonts w:ascii="Garamond" w:hAnsi="Garamond" w:cs="Times New Roman"/>
          <w:sz w:val="24"/>
          <w:szCs w:val="24"/>
        </w:rPr>
      </w:pPr>
    </w:p>
    <w:p w14:paraId="5F9945F3" w14:textId="77777777" w:rsidR="00882251" w:rsidRPr="00112056" w:rsidRDefault="00882251" w:rsidP="005F79AC">
      <w:pPr>
        <w:spacing w:after="0" w:line="240" w:lineRule="auto"/>
        <w:jc w:val="both"/>
        <w:rPr>
          <w:rFonts w:ascii="Garamond" w:hAnsi="Garamond" w:cs="Times New Roman"/>
          <w:sz w:val="24"/>
          <w:szCs w:val="24"/>
        </w:rPr>
      </w:pPr>
    </w:p>
    <w:p w14:paraId="161D750A" w14:textId="77777777" w:rsidR="00882251" w:rsidRDefault="00882251" w:rsidP="005F79AC">
      <w:pPr>
        <w:spacing w:after="0" w:line="240" w:lineRule="auto"/>
        <w:jc w:val="both"/>
        <w:rPr>
          <w:rFonts w:ascii="Garamond" w:hAnsi="Garamond" w:cs="Times New Roman"/>
          <w:sz w:val="24"/>
          <w:szCs w:val="24"/>
        </w:rPr>
      </w:pPr>
    </w:p>
    <w:p w14:paraId="1F3F069F" w14:textId="77777777" w:rsidR="00C66E20" w:rsidRDefault="00C66E20" w:rsidP="005F79AC">
      <w:pPr>
        <w:spacing w:after="0" w:line="240" w:lineRule="auto"/>
        <w:jc w:val="both"/>
        <w:rPr>
          <w:rFonts w:ascii="Garamond" w:hAnsi="Garamond" w:cs="Times New Roman"/>
          <w:sz w:val="24"/>
          <w:szCs w:val="24"/>
        </w:rPr>
      </w:pPr>
    </w:p>
    <w:p w14:paraId="6D2398C5" w14:textId="77777777" w:rsidR="00C66E20" w:rsidRDefault="00C66E20" w:rsidP="005F79AC">
      <w:pPr>
        <w:spacing w:after="0" w:line="240" w:lineRule="auto"/>
        <w:jc w:val="both"/>
        <w:rPr>
          <w:rFonts w:ascii="Garamond" w:hAnsi="Garamond" w:cs="Times New Roman"/>
          <w:sz w:val="24"/>
          <w:szCs w:val="24"/>
        </w:rPr>
      </w:pPr>
    </w:p>
    <w:p w14:paraId="2737BAE7" w14:textId="77777777" w:rsidR="00C66E20" w:rsidRDefault="00C66E20" w:rsidP="005F79AC">
      <w:pPr>
        <w:spacing w:after="0" w:line="240" w:lineRule="auto"/>
        <w:jc w:val="both"/>
        <w:rPr>
          <w:rFonts w:ascii="Garamond" w:hAnsi="Garamond" w:cs="Times New Roman"/>
          <w:sz w:val="24"/>
          <w:szCs w:val="24"/>
        </w:rPr>
      </w:pPr>
    </w:p>
    <w:p w14:paraId="4A6BB007" w14:textId="77777777" w:rsidR="005B46DB" w:rsidRDefault="005B46DB" w:rsidP="00C66E20">
      <w:pPr>
        <w:pStyle w:val="Prembulo"/>
        <w:tabs>
          <w:tab w:val="left" w:pos="284"/>
          <w:tab w:val="left" w:pos="426"/>
        </w:tabs>
        <w:spacing w:before="0" w:after="0" w:line="240" w:lineRule="auto"/>
        <w:ind w:left="4678" w:right="0"/>
        <w:rPr>
          <w:rFonts w:ascii="Garamond" w:hAnsi="Garamond" w:cs="Times New Roman"/>
          <w:b/>
          <w:bCs w:val="0"/>
          <w:sz w:val="24"/>
          <w:szCs w:val="24"/>
        </w:rPr>
      </w:pPr>
    </w:p>
    <w:p w14:paraId="2A6270E1" w14:textId="75654DEF" w:rsidR="00077BED" w:rsidRPr="00112056" w:rsidRDefault="00F44398" w:rsidP="00C66E20">
      <w:pPr>
        <w:pStyle w:val="Prembulo"/>
        <w:tabs>
          <w:tab w:val="left" w:pos="284"/>
          <w:tab w:val="left" w:pos="426"/>
        </w:tabs>
        <w:spacing w:before="0" w:after="0" w:line="240" w:lineRule="auto"/>
        <w:ind w:left="4678" w:right="0"/>
        <w:rPr>
          <w:rFonts w:ascii="Garamond" w:hAnsi="Garamond" w:cs="Times New Roman"/>
          <w:b/>
          <w:bCs w:val="0"/>
          <w:sz w:val="24"/>
          <w:szCs w:val="24"/>
        </w:rPr>
      </w:pPr>
      <w:r w:rsidRPr="00112056">
        <w:rPr>
          <w:rFonts w:ascii="Garamond" w:hAnsi="Garamond" w:cs="Times New Roman"/>
          <w:b/>
          <w:bCs w:val="0"/>
          <w:sz w:val="24"/>
          <w:szCs w:val="24"/>
        </w:rPr>
        <w:t>M</w:t>
      </w:r>
      <w:r w:rsidR="00077BED" w:rsidRPr="00112056">
        <w:rPr>
          <w:rFonts w:ascii="Garamond" w:hAnsi="Garamond" w:cs="Times New Roman"/>
          <w:b/>
          <w:bCs w:val="0"/>
          <w:sz w:val="24"/>
          <w:szCs w:val="24"/>
        </w:rPr>
        <w:t xml:space="preserve">INUTA DE CONTRATO ADMINISTRATIVO Nº ......../...., QUE FAZEM ENTRE SI O </w:t>
      </w:r>
      <w:r w:rsidR="00077BED" w:rsidRPr="00112056">
        <w:rPr>
          <w:rFonts w:ascii="Garamond" w:hAnsi="Garamond" w:cs="Times New Roman"/>
          <w:b/>
          <w:sz w:val="24"/>
          <w:szCs w:val="24"/>
        </w:rPr>
        <w:t>MUNICÍPIO DE CONCEIÇÃO DAS ALAGOAS</w:t>
      </w:r>
      <w:r w:rsidR="00077BED" w:rsidRPr="00112056">
        <w:rPr>
          <w:rFonts w:ascii="Garamond" w:hAnsi="Garamond" w:cs="Times New Roman"/>
          <w:b/>
          <w:bCs w:val="0"/>
          <w:sz w:val="24"/>
          <w:szCs w:val="24"/>
        </w:rPr>
        <w:t xml:space="preserve">, POR INTERMÉDIO DO PREFEITO MUNICIPAL E .............................................................  </w:t>
      </w:r>
    </w:p>
    <w:p w14:paraId="1D9137FD" w14:textId="77777777" w:rsidR="00077BED" w:rsidRPr="00112056" w:rsidRDefault="00077BED" w:rsidP="005F79AC">
      <w:pPr>
        <w:tabs>
          <w:tab w:val="left" w:pos="284"/>
          <w:tab w:val="left" w:pos="426"/>
        </w:tabs>
        <w:spacing w:after="0" w:line="240" w:lineRule="auto"/>
        <w:jc w:val="both"/>
        <w:rPr>
          <w:rFonts w:ascii="Garamond" w:hAnsi="Garamond" w:cs="Times New Roman"/>
          <w:b/>
          <w:sz w:val="24"/>
          <w:szCs w:val="24"/>
        </w:rPr>
      </w:pPr>
    </w:p>
    <w:p w14:paraId="671DACFD" w14:textId="77777777" w:rsidR="00077BED" w:rsidRPr="00112056" w:rsidRDefault="00077BED" w:rsidP="005F79AC">
      <w:pPr>
        <w:tabs>
          <w:tab w:val="left" w:pos="284"/>
          <w:tab w:val="left" w:pos="426"/>
        </w:tabs>
        <w:spacing w:after="0" w:line="240" w:lineRule="auto"/>
        <w:jc w:val="both"/>
        <w:rPr>
          <w:rFonts w:ascii="Garamond" w:hAnsi="Garamond" w:cs="Times New Roman"/>
          <w:sz w:val="24"/>
          <w:szCs w:val="24"/>
        </w:rPr>
      </w:pPr>
    </w:p>
    <w:p w14:paraId="78825C12" w14:textId="77777777" w:rsidR="00077BED" w:rsidRPr="00112056" w:rsidRDefault="00077BED" w:rsidP="005F79AC">
      <w:pPr>
        <w:tabs>
          <w:tab w:val="left" w:pos="284"/>
          <w:tab w:val="left" w:pos="426"/>
        </w:tabs>
        <w:spacing w:after="0" w:line="240" w:lineRule="auto"/>
        <w:jc w:val="both"/>
        <w:rPr>
          <w:rFonts w:ascii="Garamond" w:eastAsia="Arial" w:hAnsi="Garamond" w:cs="Times New Roman"/>
          <w:sz w:val="24"/>
          <w:szCs w:val="24"/>
        </w:rPr>
      </w:pPr>
      <w:r w:rsidRPr="00112056">
        <w:rPr>
          <w:rFonts w:ascii="Garamond" w:hAnsi="Garamond" w:cs="Times New Roman"/>
          <w:sz w:val="24"/>
          <w:szCs w:val="24"/>
        </w:rPr>
        <w:t xml:space="preserve">O </w:t>
      </w:r>
      <w:r w:rsidRPr="00112056">
        <w:rPr>
          <w:rFonts w:ascii="Garamond" w:hAnsi="Garamond" w:cs="Times New Roman"/>
          <w:b/>
          <w:sz w:val="24"/>
          <w:szCs w:val="24"/>
        </w:rPr>
        <w:t>MUNICÍPIO DE CONCEIÇÃO DAS ALAGOAS</w:t>
      </w:r>
      <w:r w:rsidRPr="00112056">
        <w:rPr>
          <w:rFonts w:ascii="Garamond" w:hAnsi="Garamond" w:cs="Times New Roman"/>
          <w:sz w:val="24"/>
          <w:szCs w:val="24"/>
        </w:rPr>
        <w:t xml:space="preserve">, pessoa jurídica de direito público interno, inscrito no CNPJ/MF sob o nº 18.428.854/0001-39, com sede à Rua Floriano Peixoto, 395, Centro, na cidade de Conceição das Alagoas, neste ato representado pelo Prefeito Sr. </w:t>
      </w:r>
      <w:r w:rsidRPr="00112056">
        <w:rPr>
          <w:rFonts w:ascii="Garamond" w:hAnsi="Garamond" w:cs="Times New Roman"/>
          <w:b/>
          <w:sz w:val="24"/>
          <w:szCs w:val="24"/>
        </w:rPr>
        <w:t>CELSON PIRES DE OLIVEIRA</w:t>
      </w:r>
      <w:r w:rsidRPr="00112056">
        <w:rPr>
          <w:rFonts w:ascii="Garamond" w:hAnsi="Garamond" w:cs="Times New Roman"/>
          <w:sz w:val="24"/>
          <w:szCs w:val="24"/>
        </w:rPr>
        <w:t xml:space="preserve">, brasileiro, solteiro, engenheiro, portador RG.........., </w:t>
      </w:r>
      <w:r w:rsidRPr="00112056">
        <w:rPr>
          <w:rFonts w:ascii="Garamond" w:eastAsia="Arial" w:hAnsi="Garamond" w:cs="Times New Roman"/>
          <w:sz w:val="24"/>
          <w:szCs w:val="24"/>
        </w:rPr>
        <w:t>CPF ..........</w:t>
      </w:r>
      <w:r w:rsidRPr="00112056">
        <w:rPr>
          <w:rFonts w:ascii="Garamond" w:hAnsi="Garamond" w:cs="Times New Roman"/>
          <w:sz w:val="24"/>
          <w:szCs w:val="24"/>
        </w:rPr>
        <w:t>,</w:t>
      </w:r>
      <w:r w:rsidRPr="00112056">
        <w:rPr>
          <w:rFonts w:ascii="Garamond" w:eastAsia="Arial" w:hAnsi="Garamond" w:cs="Times New Roman"/>
          <w:sz w:val="24"/>
          <w:szCs w:val="24"/>
        </w:rPr>
        <w:t xml:space="preserve"> doravante denominado CONTRATANTE, e  .............................., </w:t>
      </w:r>
      <w:r w:rsidRPr="00112056">
        <w:rPr>
          <w:rFonts w:ascii="Garamond" w:eastAsia="Arial" w:hAnsi="Garamond" w:cs="Times New Roman"/>
          <w:iCs/>
          <w:sz w:val="24"/>
          <w:szCs w:val="24"/>
        </w:rPr>
        <w:t>inscrito(a) no CNPJ/MF sob o nº ............................, sediado(a) na</w:t>
      </w:r>
      <w:r w:rsidRPr="00112056">
        <w:rPr>
          <w:rFonts w:ascii="Garamond" w:eastAsia="Arial" w:hAnsi="Garamond" w:cs="Times New Roman"/>
          <w:sz w:val="24"/>
          <w:szCs w:val="24"/>
        </w:rPr>
        <w:t xml:space="preserve"> ..................................., doravante designado CONTRATADO, </w:t>
      </w:r>
      <w:r w:rsidRPr="00112056">
        <w:rPr>
          <w:rFonts w:ascii="Garamond" w:eastAsia="Arial" w:hAnsi="Garamond" w:cs="Times New Roman"/>
          <w:iCs/>
          <w:sz w:val="24"/>
          <w:szCs w:val="24"/>
        </w:rPr>
        <w:t>neste ato representado(a) por</w:t>
      </w:r>
      <w:r w:rsidRPr="00112056">
        <w:rPr>
          <w:rFonts w:ascii="Garamond" w:eastAsia="Arial" w:hAnsi="Garamond" w:cs="Times New Roman"/>
          <w:sz w:val="24"/>
          <w:szCs w:val="24"/>
        </w:rPr>
        <w:t xml:space="preserve"> .................................. (nome e função no contratado), </w:t>
      </w:r>
      <w:r w:rsidRPr="00112056">
        <w:rPr>
          <w:rFonts w:ascii="Garamond" w:eastAsia="Arial" w:hAnsi="Garamond" w:cs="Times New Roman"/>
          <w:iCs/>
          <w:sz w:val="24"/>
          <w:szCs w:val="24"/>
        </w:rPr>
        <w:t xml:space="preserve">conforme atos constitutivos da empresa, </w:t>
      </w:r>
      <w:r w:rsidRPr="00112056">
        <w:rPr>
          <w:rFonts w:ascii="Garamond" w:eastAsia="Arial" w:hAnsi="Garamond" w:cs="Times New Roman"/>
          <w:sz w:val="24"/>
          <w:szCs w:val="24"/>
        </w:rPr>
        <w:t xml:space="preserve">tendo em vista o que consta no Processo nº .............................. e em observância às disposições da </w:t>
      </w:r>
      <w:hyperlink r:id="rId25" w:history="1">
        <w:r w:rsidRPr="00112056">
          <w:rPr>
            <w:rStyle w:val="Hyperlink"/>
            <w:rFonts w:ascii="Garamond" w:eastAsia="Arial" w:hAnsi="Garamond" w:cs="Times New Roman"/>
            <w:sz w:val="24"/>
            <w:szCs w:val="24"/>
          </w:rPr>
          <w:t>Lei nº 14.133, de 1º de abril de 2021</w:t>
        </w:r>
      </w:hyperlink>
      <w:r w:rsidRPr="00112056">
        <w:rPr>
          <w:rFonts w:ascii="Garamond" w:eastAsia="Arial" w:hAnsi="Garamond" w:cs="Times New Roman"/>
          <w:sz w:val="24"/>
          <w:szCs w:val="24"/>
        </w:rPr>
        <w:t xml:space="preserve">, e demais legislação aplicável, resolvem celebrar o presente Termo de Contrato, decorrente </w:t>
      </w:r>
      <w:r w:rsidRPr="00112056">
        <w:rPr>
          <w:rFonts w:ascii="Garamond" w:eastAsia="Arial" w:hAnsi="Garamond" w:cs="Times New Roman"/>
          <w:iCs/>
          <w:sz w:val="24"/>
          <w:szCs w:val="24"/>
        </w:rPr>
        <w:t>do Dispensa Eletrônica n. .../...</w:t>
      </w:r>
      <w:r w:rsidRPr="00112056">
        <w:rPr>
          <w:rFonts w:ascii="Garamond" w:eastAsia="Arial" w:hAnsi="Garamond" w:cs="Times New Roman"/>
          <w:sz w:val="24"/>
          <w:szCs w:val="24"/>
        </w:rPr>
        <w:t>, mediante as cláusulas e condições a seguir enunciadas.</w:t>
      </w:r>
    </w:p>
    <w:p w14:paraId="3C13098A" w14:textId="77777777" w:rsidR="00077BED" w:rsidRPr="00112056" w:rsidRDefault="00077BED" w:rsidP="005F79AC">
      <w:pPr>
        <w:tabs>
          <w:tab w:val="left" w:pos="284"/>
          <w:tab w:val="left" w:pos="426"/>
        </w:tabs>
        <w:spacing w:after="0" w:line="240" w:lineRule="auto"/>
        <w:jc w:val="both"/>
        <w:rPr>
          <w:rFonts w:ascii="Garamond" w:eastAsia="Arial" w:hAnsi="Garamond" w:cs="Times New Roman"/>
          <w:sz w:val="24"/>
          <w:szCs w:val="24"/>
        </w:rPr>
      </w:pPr>
    </w:p>
    <w:p w14:paraId="4161B54B"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eastAsia="WenQuanYi Micro Hei" w:hAnsi="Garamond" w:cs="Times New Roman"/>
          <w:b/>
          <w:color w:val="auto"/>
          <w:sz w:val="24"/>
          <w:szCs w:val="24"/>
        </w:rPr>
      </w:pPr>
      <w:r w:rsidRPr="00112056">
        <w:rPr>
          <w:rFonts w:ascii="Garamond" w:hAnsi="Garamond"/>
          <w:b/>
          <w:color w:val="auto"/>
          <w:sz w:val="24"/>
          <w:szCs w:val="24"/>
        </w:rPr>
        <w:t xml:space="preserve">CLÁUSULA PRIMEIRA – OBJETO </w:t>
      </w:r>
    </w:p>
    <w:p w14:paraId="5C74E6FF" w14:textId="77777777" w:rsidR="00077BED" w:rsidRPr="00112056" w:rsidRDefault="00077BED" w:rsidP="005F79AC">
      <w:pPr>
        <w:pStyle w:val="PargrafodaLista"/>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 xml:space="preserve">O objeto do presente instrumento é a </w:t>
      </w:r>
      <w:r w:rsidR="00057A34" w:rsidRPr="00112056">
        <w:rPr>
          <w:rFonts w:ascii="Garamond" w:hAnsi="Garamond"/>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0BCE9BEF" w14:textId="77777777" w:rsidR="00057A34" w:rsidRPr="00112056" w:rsidRDefault="00057A34" w:rsidP="00057A34">
      <w:pPr>
        <w:pStyle w:val="PargrafodaLista"/>
        <w:tabs>
          <w:tab w:val="left" w:pos="426"/>
        </w:tabs>
        <w:ind w:left="0"/>
        <w:jc w:val="both"/>
        <w:rPr>
          <w:rFonts w:ascii="Garamond" w:hAnsi="Garamond"/>
          <w:sz w:val="24"/>
          <w:szCs w:val="24"/>
        </w:rPr>
      </w:pPr>
    </w:p>
    <w:tbl>
      <w:tblPr>
        <w:tblW w:w="9646" w:type="dxa"/>
        <w:tblInd w:w="-34" w:type="dxa"/>
        <w:tblLayout w:type="fixed"/>
        <w:tblLook w:val="04A0" w:firstRow="1" w:lastRow="0" w:firstColumn="1" w:lastColumn="0" w:noHBand="0" w:noVBand="1"/>
      </w:tblPr>
      <w:tblGrid>
        <w:gridCol w:w="772"/>
        <w:gridCol w:w="1923"/>
        <w:gridCol w:w="1135"/>
        <w:gridCol w:w="1702"/>
        <w:gridCol w:w="1702"/>
        <w:gridCol w:w="1277"/>
        <w:gridCol w:w="1135"/>
      </w:tblGrid>
      <w:tr w:rsidR="00077BED" w:rsidRPr="00112056" w14:paraId="50DE0C5D" w14:textId="77777777" w:rsidTr="005F79AC">
        <w:trPr>
          <w:trHeight w:val="527"/>
        </w:trPr>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0C464" w14:textId="77777777" w:rsidR="00077BED" w:rsidRPr="00112056" w:rsidRDefault="005F79AC" w:rsidP="005F79AC">
            <w:pPr>
              <w:widowControl w:val="0"/>
              <w:tabs>
                <w:tab w:val="left" w:pos="284"/>
                <w:tab w:val="left" w:pos="426"/>
              </w:tabs>
              <w:spacing w:after="0" w:line="240" w:lineRule="auto"/>
              <w:ind w:left="-108"/>
              <w:jc w:val="center"/>
              <w:rPr>
                <w:rFonts w:ascii="Garamond" w:eastAsia="Arial" w:hAnsi="Garamond" w:cs="Times New Roman"/>
                <w:b/>
                <w:bCs/>
                <w:sz w:val="18"/>
                <w:szCs w:val="18"/>
              </w:rPr>
            </w:pPr>
            <w:r w:rsidRPr="00112056">
              <w:rPr>
                <w:rFonts w:ascii="Garamond" w:eastAsia="Arial" w:hAnsi="Garamond" w:cs="Times New Roman"/>
                <w:b/>
                <w:bCs/>
                <w:sz w:val="18"/>
                <w:szCs w:val="18"/>
              </w:rPr>
              <w:t>ITE</w:t>
            </w:r>
            <w:r w:rsidR="00077BED" w:rsidRPr="00112056">
              <w:rPr>
                <w:rFonts w:ascii="Garamond" w:eastAsia="Arial" w:hAnsi="Garamond" w:cs="Times New Roman"/>
                <w:b/>
                <w:bCs/>
                <w:sz w:val="18"/>
                <w:szCs w:val="18"/>
              </w:rPr>
              <w:t>M</w:t>
            </w:r>
          </w:p>
          <w:p w14:paraId="1FBAFC62" w14:textId="77777777" w:rsidR="00077BED" w:rsidRPr="00112056" w:rsidRDefault="00077BED" w:rsidP="005F79AC">
            <w:pPr>
              <w:widowControl w:val="0"/>
              <w:tabs>
                <w:tab w:val="left" w:pos="284"/>
                <w:tab w:val="left" w:pos="426"/>
              </w:tabs>
              <w:suppressAutoHyphens/>
              <w:spacing w:after="0" w:line="240" w:lineRule="auto"/>
              <w:ind w:left="-108"/>
              <w:jc w:val="right"/>
              <w:rPr>
                <w:rFonts w:ascii="Garamond" w:eastAsia="Arial" w:hAnsi="Garamond" w:cs="Times New Roman"/>
                <w:b/>
                <w:bCs/>
                <w:sz w:val="18"/>
                <w:szCs w:val="18"/>
              </w:rPr>
            </w:pP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0FD16"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sz w:val="18"/>
                <w:szCs w:val="18"/>
              </w:rPr>
            </w:pPr>
            <w:r w:rsidRPr="00112056">
              <w:rPr>
                <w:rFonts w:ascii="Garamond" w:eastAsia="Arial" w:hAnsi="Garamond" w:cs="Times New Roman"/>
                <w:b/>
                <w:bCs/>
                <w:sz w:val="18"/>
                <w:szCs w:val="18"/>
              </w:rPr>
              <w:t>ESPECIFICAÇÃO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A2BC2"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sz w:val="18"/>
                <w:szCs w:val="18"/>
              </w:rPr>
            </w:pPr>
            <w:r w:rsidRPr="00112056">
              <w:rPr>
                <w:rFonts w:ascii="Garamond" w:eastAsia="Arial" w:hAnsi="Garamond" w:cs="Times New Roman"/>
                <w:b/>
                <w:bCs/>
                <w:sz w:val="18"/>
                <w:szCs w:val="18"/>
              </w:rPr>
              <w:t>CÓDIGO</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D6122"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sz w:val="18"/>
                <w:szCs w:val="18"/>
              </w:rPr>
            </w:pPr>
            <w:r w:rsidRPr="00112056">
              <w:rPr>
                <w:rFonts w:ascii="Garamond" w:eastAsia="Arial" w:hAnsi="Garamond" w:cs="Times New Roman"/>
                <w:b/>
                <w:bCs/>
                <w:sz w:val="18"/>
                <w:szCs w:val="18"/>
              </w:rPr>
              <w:t>UNIDADE DE MEDIDA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41CE8"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b/>
                <w:bCs/>
                <w:sz w:val="18"/>
                <w:szCs w:val="18"/>
              </w:rPr>
            </w:pPr>
            <w:r w:rsidRPr="00112056">
              <w:rPr>
                <w:rFonts w:ascii="Garamond" w:eastAsia="Arial" w:hAnsi="Garamond" w:cs="Times New Roman"/>
                <w:b/>
                <w:bCs/>
                <w:sz w:val="18"/>
                <w:szCs w:val="18"/>
              </w:rPr>
              <w:t>QUANTIDADE</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5E787"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b/>
                <w:bCs/>
                <w:sz w:val="18"/>
                <w:szCs w:val="18"/>
              </w:rPr>
            </w:pPr>
            <w:r w:rsidRPr="00112056">
              <w:rPr>
                <w:rFonts w:ascii="Garamond" w:eastAsia="Arial" w:hAnsi="Garamond" w:cs="Times New Roman"/>
                <w:b/>
                <w:bCs/>
                <w:sz w:val="18"/>
                <w:szCs w:val="18"/>
              </w:rPr>
              <w:t>VALOR UNITÁRIO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01622" w14:textId="77777777" w:rsidR="00077BED" w:rsidRPr="00112056" w:rsidRDefault="00077BED" w:rsidP="005F79AC">
            <w:pPr>
              <w:widowControl w:val="0"/>
              <w:tabs>
                <w:tab w:val="left" w:pos="284"/>
                <w:tab w:val="left" w:pos="426"/>
              </w:tabs>
              <w:suppressAutoHyphens/>
              <w:spacing w:after="0" w:line="240" w:lineRule="auto"/>
              <w:jc w:val="both"/>
              <w:rPr>
                <w:rFonts w:ascii="Garamond" w:eastAsia="Arial" w:hAnsi="Garamond" w:cs="Times New Roman"/>
                <w:b/>
                <w:bCs/>
                <w:sz w:val="18"/>
                <w:szCs w:val="18"/>
              </w:rPr>
            </w:pPr>
            <w:r w:rsidRPr="00112056">
              <w:rPr>
                <w:rFonts w:ascii="Garamond" w:eastAsia="Arial" w:hAnsi="Garamond" w:cs="Times New Roman"/>
                <w:b/>
                <w:bCs/>
                <w:sz w:val="18"/>
                <w:szCs w:val="18"/>
              </w:rPr>
              <w:t>VALOR TOTAL</w:t>
            </w:r>
          </w:p>
        </w:tc>
      </w:tr>
    </w:tbl>
    <w:p w14:paraId="718D28D8" w14:textId="77777777" w:rsidR="00077BED" w:rsidRPr="00112056" w:rsidRDefault="00077BED" w:rsidP="005F79AC">
      <w:pPr>
        <w:pStyle w:val="Nivel2"/>
        <w:numPr>
          <w:ilvl w:val="1"/>
          <w:numId w:val="20"/>
        </w:numPr>
        <w:tabs>
          <w:tab w:val="left" w:pos="284"/>
          <w:tab w:val="left" w:pos="426"/>
        </w:tabs>
        <w:autoSpaceDN/>
        <w:spacing w:before="0" w:after="0" w:line="240" w:lineRule="auto"/>
        <w:ind w:left="0" w:firstLine="0"/>
        <w:rPr>
          <w:rFonts w:ascii="Garamond" w:eastAsia="Arial Unicode MS" w:hAnsi="Garamond" w:cs="Times New Roman"/>
          <w:sz w:val="24"/>
          <w:szCs w:val="24"/>
        </w:rPr>
      </w:pPr>
      <w:r w:rsidRPr="00112056">
        <w:rPr>
          <w:rFonts w:ascii="Garamond" w:hAnsi="Garamond"/>
          <w:sz w:val="24"/>
          <w:szCs w:val="24"/>
        </w:rPr>
        <w:t>Vinculam esta contratação, independentemente de transcrição:</w:t>
      </w:r>
    </w:p>
    <w:p w14:paraId="4F64D73C" w14:textId="77777777" w:rsidR="00077BED" w:rsidRPr="00112056" w:rsidRDefault="00077BED" w:rsidP="005F79AC">
      <w:pPr>
        <w:pStyle w:val="Nivel3"/>
        <w:numPr>
          <w:ilvl w:val="2"/>
          <w:numId w:val="20"/>
        </w:numPr>
        <w:tabs>
          <w:tab w:val="left" w:pos="284"/>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O Termo de Referência;</w:t>
      </w:r>
    </w:p>
    <w:p w14:paraId="6AA200DF" w14:textId="77777777" w:rsidR="00077BED" w:rsidRPr="00112056" w:rsidRDefault="00077BED" w:rsidP="005F79AC">
      <w:pPr>
        <w:pStyle w:val="Nivel3"/>
        <w:numPr>
          <w:ilvl w:val="2"/>
          <w:numId w:val="20"/>
        </w:numPr>
        <w:tabs>
          <w:tab w:val="left" w:pos="284"/>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A Proposta do contratado;</w:t>
      </w:r>
    </w:p>
    <w:p w14:paraId="64085050" w14:textId="77777777" w:rsidR="00077BED" w:rsidRPr="00112056" w:rsidRDefault="00077BED" w:rsidP="005F79AC">
      <w:pPr>
        <w:pStyle w:val="Nivel3"/>
        <w:numPr>
          <w:ilvl w:val="2"/>
          <w:numId w:val="20"/>
        </w:numPr>
        <w:tabs>
          <w:tab w:val="left" w:pos="284"/>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Eventuais anexos dos documentos supracitados.</w:t>
      </w:r>
    </w:p>
    <w:p w14:paraId="2DFDFD15" w14:textId="77777777" w:rsidR="00077BED" w:rsidRPr="00112056" w:rsidRDefault="00077BED" w:rsidP="005F79AC">
      <w:pPr>
        <w:pStyle w:val="Nivel3"/>
        <w:tabs>
          <w:tab w:val="left" w:pos="284"/>
          <w:tab w:val="left" w:pos="426"/>
        </w:tabs>
        <w:spacing w:before="0" w:after="0" w:line="240" w:lineRule="auto"/>
        <w:ind w:left="0"/>
        <w:rPr>
          <w:rFonts w:ascii="Garamond" w:hAnsi="Garamond" w:cs="Times New Roman"/>
          <w:color w:val="auto"/>
          <w:sz w:val="24"/>
          <w:szCs w:val="24"/>
        </w:rPr>
      </w:pPr>
    </w:p>
    <w:p w14:paraId="03E2D750" w14:textId="77777777" w:rsidR="00077BED" w:rsidRPr="00112056" w:rsidRDefault="00077BED" w:rsidP="005F79AC">
      <w:pPr>
        <w:pStyle w:val="Nivel01"/>
        <w:keepNext/>
        <w:keepLines/>
        <w:numPr>
          <w:ilvl w:val="0"/>
          <w:numId w:val="2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CLÁUSULA SEGUNDA – VIGÊNCIA E PRORROGAÇÃO</w:t>
      </w:r>
    </w:p>
    <w:p w14:paraId="0D28F222" w14:textId="7E383875" w:rsidR="00077BED" w:rsidRPr="00777544" w:rsidRDefault="00077BED" w:rsidP="00765A36">
      <w:pPr>
        <w:pStyle w:val="Nivel2"/>
        <w:numPr>
          <w:ilvl w:val="1"/>
          <w:numId w:val="20"/>
        </w:numPr>
        <w:tabs>
          <w:tab w:val="left" w:pos="284"/>
          <w:tab w:val="left" w:pos="426"/>
        </w:tabs>
        <w:autoSpaceDN/>
        <w:spacing w:before="0" w:after="0" w:line="240" w:lineRule="auto"/>
        <w:ind w:left="0" w:firstLine="0"/>
        <w:rPr>
          <w:rStyle w:val="normaltextrun"/>
          <w:rFonts w:ascii="Garamond" w:hAnsi="Garamond" w:cs="Times New Roman"/>
          <w:b/>
          <w:color w:val="auto"/>
          <w:sz w:val="24"/>
          <w:szCs w:val="24"/>
        </w:rPr>
      </w:pPr>
      <w:r w:rsidRPr="00C66E20">
        <w:rPr>
          <w:rStyle w:val="normaltextrun"/>
          <w:rFonts w:ascii="Garamond" w:hAnsi="Garamond"/>
          <w:iCs/>
          <w:sz w:val="24"/>
          <w:szCs w:val="24"/>
          <w:bdr w:val="none" w:sz="0" w:space="0" w:color="auto" w:frame="1"/>
        </w:rPr>
        <w:t xml:space="preserve">O prazo de vigência da contratação é até 31 de dezembro de 2026, contados do(a) </w:t>
      </w:r>
      <w:r w:rsidRPr="00C66E20">
        <w:rPr>
          <w:rStyle w:val="normaltextrun"/>
          <w:rFonts w:ascii="Garamond" w:hAnsi="Garamond"/>
          <w:iCs/>
          <w:sz w:val="24"/>
          <w:szCs w:val="24"/>
          <w:shd w:val="clear" w:color="auto" w:fill="FFFFFF"/>
        </w:rPr>
        <w:t>data da assinatura do presente instrumento</w:t>
      </w:r>
      <w:r w:rsidRPr="00C66E20">
        <w:rPr>
          <w:rStyle w:val="normaltextrun"/>
          <w:rFonts w:ascii="Garamond" w:hAnsi="Garamond"/>
          <w:iCs/>
          <w:sz w:val="24"/>
          <w:szCs w:val="24"/>
          <w:bdr w:val="none" w:sz="0" w:space="0" w:color="auto" w:frame="1"/>
        </w:rPr>
        <w:t>, na forma do art. 75, II da Lei n° 14.133/2021</w:t>
      </w:r>
      <w:r w:rsidR="00C66E20">
        <w:rPr>
          <w:rStyle w:val="normaltextrun"/>
          <w:rFonts w:ascii="Garamond" w:hAnsi="Garamond"/>
          <w:iCs/>
          <w:sz w:val="24"/>
          <w:szCs w:val="24"/>
          <w:bdr w:val="none" w:sz="0" w:space="0" w:color="auto" w:frame="1"/>
        </w:rPr>
        <w:t>.</w:t>
      </w:r>
    </w:p>
    <w:p w14:paraId="5F08673A" w14:textId="46786B8B" w:rsidR="00777544" w:rsidRPr="00C66E20" w:rsidRDefault="00777544" w:rsidP="00765A36">
      <w:pPr>
        <w:pStyle w:val="Nivel2"/>
        <w:numPr>
          <w:ilvl w:val="1"/>
          <w:numId w:val="20"/>
        </w:numPr>
        <w:tabs>
          <w:tab w:val="left" w:pos="284"/>
          <w:tab w:val="left" w:pos="426"/>
        </w:tabs>
        <w:autoSpaceDN/>
        <w:spacing w:before="0" w:after="0" w:line="240" w:lineRule="auto"/>
        <w:ind w:left="0" w:firstLine="0"/>
        <w:rPr>
          <w:rStyle w:val="normaltextrun"/>
          <w:rFonts w:ascii="Garamond" w:hAnsi="Garamond" w:cs="Times New Roman"/>
          <w:b/>
          <w:color w:val="auto"/>
          <w:sz w:val="24"/>
          <w:szCs w:val="24"/>
        </w:rPr>
      </w:pPr>
      <w:r>
        <w:rPr>
          <w:rStyle w:val="normaltextrun"/>
          <w:rFonts w:ascii="Garamond" w:hAnsi="Garamond"/>
          <w:iCs/>
          <w:sz w:val="24"/>
          <w:szCs w:val="24"/>
          <w:bdr w:val="none" w:sz="0" w:space="0" w:color="auto" w:frame="1"/>
        </w:rPr>
        <w:t xml:space="preserve">O contrato poderá ser prorrogado nos termos dos </w:t>
      </w:r>
      <w:proofErr w:type="spellStart"/>
      <w:r>
        <w:rPr>
          <w:rStyle w:val="normaltextrun"/>
          <w:rFonts w:ascii="Garamond" w:hAnsi="Garamond"/>
          <w:iCs/>
          <w:sz w:val="24"/>
          <w:szCs w:val="24"/>
          <w:bdr w:val="none" w:sz="0" w:space="0" w:color="auto" w:frame="1"/>
        </w:rPr>
        <w:t>arts</w:t>
      </w:r>
      <w:proofErr w:type="spellEnd"/>
      <w:r>
        <w:rPr>
          <w:rStyle w:val="normaltextrun"/>
          <w:rFonts w:ascii="Garamond" w:hAnsi="Garamond"/>
          <w:iCs/>
          <w:sz w:val="24"/>
          <w:szCs w:val="24"/>
          <w:bdr w:val="none" w:sz="0" w:space="0" w:color="auto" w:frame="1"/>
        </w:rPr>
        <w:t xml:space="preserve"> 106 e 107 ambos da Lei 14.133/2021 desde que respeitados os limites legais previstos no </w:t>
      </w:r>
      <w:proofErr w:type="spellStart"/>
      <w:r>
        <w:rPr>
          <w:rStyle w:val="normaltextrun"/>
          <w:rFonts w:ascii="Garamond" w:hAnsi="Garamond"/>
          <w:iCs/>
          <w:sz w:val="24"/>
          <w:szCs w:val="24"/>
          <w:bdr w:val="none" w:sz="0" w:space="0" w:color="auto" w:frame="1"/>
        </w:rPr>
        <w:t>art</w:t>
      </w:r>
      <w:proofErr w:type="spellEnd"/>
      <w:r>
        <w:rPr>
          <w:rStyle w:val="normaltextrun"/>
          <w:rFonts w:ascii="Garamond" w:hAnsi="Garamond"/>
          <w:iCs/>
          <w:sz w:val="24"/>
          <w:szCs w:val="24"/>
          <w:bdr w:val="none" w:sz="0" w:space="0" w:color="auto" w:frame="1"/>
        </w:rPr>
        <w:t xml:space="preserve"> 75 §1º do mesmo diploma legal. </w:t>
      </w:r>
    </w:p>
    <w:p w14:paraId="58A440DB" w14:textId="77777777" w:rsidR="00C66E20" w:rsidRPr="00C66E20" w:rsidRDefault="00C66E20" w:rsidP="00C66E20">
      <w:pPr>
        <w:pStyle w:val="Nivel2"/>
        <w:tabs>
          <w:tab w:val="left" w:pos="284"/>
          <w:tab w:val="left" w:pos="426"/>
        </w:tabs>
        <w:autoSpaceDN/>
        <w:spacing w:before="0" w:after="0" w:line="240" w:lineRule="auto"/>
        <w:rPr>
          <w:rStyle w:val="normaltextrun"/>
          <w:rFonts w:ascii="Garamond" w:hAnsi="Garamond" w:cs="Times New Roman"/>
          <w:b/>
          <w:color w:val="auto"/>
          <w:sz w:val="24"/>
          <w:szCs w:val="24"/>
        </w:rPr>
      </w:pPr>
    </w:p>
    <w:p w14:paraId="16BF257D" w14:textId="77777777" w:rsidR="00C66E20" w:rsidRPr="00112056" w:rsidRDefault="00C66E20" w:rsidP="00C66E20">
      <w:pPr>
        <w:pStyle w:val="Nivel01"/>
        <w:keepNext/>
        <w:keepLines/>
        <w:numPr>
          <w:ilvl w:val="0"/>
          <w:numId w:val="20"/>
        </w:numPr>
        <w:tabs>
          <w:tab w:val="left" w:pos="284"/>
        </w:tabs>
        <w:suppressAutoHyphens w:val="0"/>
        <w:spacing w:before="0" w:after="0"/>
        <w:ind w:left="0" w:right="0" w:firstLine="0"/>
        <w:textAlignment w:val="auto"/>
        <w:rPr>
          <w:rFonts w:ascii="Garamond" w:hAnsi="Garamond"/>
          <w:sz w:val="24"/>
          <w:szCs w:val="24"/>
        </w:rPr>
      </w:pPr>
      <w:r w:rsidRPr="00112056">
        <w:rPr>
          <w:rFonts w:ascii="Garamond" w:hAnsi="Garamond"/>
          <w:b/>
          <w:color w:val="auto"/>
          <w:sz w:val="24"/>
          <w:szCs w:val="24"/>
        </w:rPr>
        <w:t xml:space="preserve">CLÁUSULA TERCEIRA – MODELOS DE EXECUÇÃO </w:t>
      </w:r>
    </w:p>
    <w:p w14:paraId="35820395"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 xml:space="preserve">Início da execução do objeto será </w:t>
      </w:r>
      <w:r w:rsidRPr="00112056">
        <w:rPr>
          <w:rFonts w:ascii="Garamond" w:hAnsi="Garamond"/>
          <w:b/>
          <w:bCs/>
          <w:i/>
          <w:iCs/>
          <w:sz w:val="24"/>
          <w:szCs w:val="24"/>
        </w:rPr>
        <w:t>05 dias úteis</w:t>
      </w:r>
      <w:r w:rsidRPr="00112056">
        <w:rPr>
          <w:rFonts w:ascii="Garamond" w:hAnsi="Garamond"/>
          <w:sz w:val="24"/>
          <w:szCs w:val="24"/>
        </w:rPr>
        <w:t xml:space="preserve"> da assinatura do contrato e da emissão da ordem de serviço. </w:t>
      </w:r>
    </w:p>
    <w:p w14:paraId="57D02978"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Os serviços serão executados em regime de mutirão, em Unidade Móvel de Esterilização pertencente à CONTRATADA, devidamente regularizada, em locais previamente definidos pela Administração, sendo 01 (um) ponto na zona rural e 01 (um) ponto na zona urbana, conforme cronograma a ser estabelecido pela Secretaria Municipal de Saúde.</w:t>
      </w:r>
    </w:p>
    <w:p w14:paraId="67D3BF3A"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lastRenderedPageBreak/>
        <w:t xml:space="preserve">Durante o mutirão a empresa deverá manter no local de prestação de serviços dois veterinários inscritos no CRMV.  </w:t>
      </w:r>
    </w:p>
    <w:p w14:paraId="415BFDB8"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Os funcionários responsáveis pela execução dos serviços contratados deverão estar devidamente uniformizados e identificados.</w:t>
      </w:r>
    </w:p>
    <w:p w14:paraId="01215A08"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 xml:space="preserve">Serviço de castração para cães e gatos, em mutirão com microchipagem, incluindo o fornecimento de todos os insumos, roupas cirúrgicas de amarração para as fêmeas, colar elisabetano para os machos, medicações do pós-operatório, equipe de trabalho, coordenador, motorista, auxiliar, veterinários (com toda logística e deslocamento da equipe, equipamentos necessários para a execução do serviço) combustível, hospedagem, alimentação. </w:t>
      </w:r>
    </w:p>
    <w:p w14:paraId="7787A4BE"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Cronograma de realização dos serviços: os serviços deverão ser prestados em acordo com a necessidade do município, sendo este responsável por avisar previamente a data da prestação de serviços à empresa.</w:t>
      </w:r>
    </w:p>
    <w:p w14:paraId="29C803F0"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Os procedimentos deverão ser realizados por profissionais habilitados, utilizando técnicas cirúrgicas adequadas e minimamente invasivas, sendo via flanco para fêmeas (</w:t>
      </w:r>
      <w:proofErr w:type="spellStart"/>
      <w:r w:rsidRPr="00112056">
        <w:rPr>
          <w:rFonts w:ascii="Garamond" w:hAnsi="Garamond"/>
          <w:sz w:val="24"/>
          <w:szCs w:val="24"/>
        </w:rPr>
        <w:t>ovariossalpingo</w:t>
      </w:r>
      <w:proofErr w:type="spellEnd"/>
      <w:r w:rsidRPr="00112056">
        <w:rPr>
          <w:rFonts w:ascii="Garamond" w:hAnsi="Garamond"/>
          <w:sz w:val="24"/>
          <w:szCs w:val="24"/>
        </w:rPr>
        <w:t xml:space="preserve">-histerectomia – OSH) e via </w:t>
      </w:r>
      <w:proofErr w:type="spellStart"/>
      <w:r w:rsidRPr="00112056">
        <w:rPr>
          <w:rFonts w:ascii="Garamond" w:hAnsi="Garamond"/>
          <w:sz w:val="24"/>
          <w:szCs w:val="24"/>
        </w:rPr>
        <w:t>pré</w:t>
      </w:r>
      <w:proofErr w:type="spellEnd"/>
      <w:r w:rsidRPr="00112056">
        <w:rPr>
          <w:rFonts w:ascii="Garamond" w:hAnsi="Garamond"/>
          <w:sz w:val="24"/>
          <w:szCs w:val="24"/>
        </w:rPr>
        <w:t>-escrotal para machos (orquiectomia), com utilização de sutura intradérmica procedimentos, incluindo medicação pós-operatória, roupas cirúrgicas, colar elizabetano e identificação por tatuagem.</w:t>
      </w:r>
    </w:p>
    <w:p w14:paraId="794BD764"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Deverão ser observadas as normas sanitárias, de biossegurança e de bem-estar animal aplicáveis.</w:t>
      </w:r>
    </w:p>
    <w:p w14:paraId="6D9302EC"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Para a perfeita execução dos serviços, o Contratado deverá disponibilizar os materiais, equipamentos, ferramentas e utensílios necessários, nas quantidades estimadas e qualidades a seguir estabelecidas, promovendo sua substituição quando necessário para cumprir o que esteja estimulado em contrato.</w:t>
      </w:r>
    </w:p>
    <w:p w14:paraId="3BE411A5" w14:textId="77777777" w:rsidR="00B77BA9" w:rsidRPr="00112056" w:rsidRDefault="00B77BA9" w:rsidP="00B77BA9">
      <w:pPr>
        <w:pStyle w:val="SemEspaamento"/>
        <w:numPr>
          <w:ilvl w:val="1"/>
          <w:numId w:val="20"/>
        </w:numPr>
        <w:tabs>
          <w:tab w:val="left" w:pos="426"/>
        </w:tabs>
        <w:ind w:left="0" w:firstLine="0"/>
        <w:jc w:val="both"/>
        <w:rPr>
          <w:rFonts w:ascii="Garamond" w:hAnsi="Garamond"/>
          <w:sz w:val="24"/>
          <w:szCs w:val="24"/>
        </w:rPr>
      </w:pPr>
      <w:r w:rsidRPr="00112056">
        <w:rPr>
          <w:rFonts w:ascii="Garamond" w:hAnsi="Garamond"/>
          <w:sz w:val="24"/>
          <w:szCs w:val="24"/>
        </w:rPr>
        <w:t>A CONTRATADA será responsável pelo fornecimento integral de todos os equipamentos, insumos, materiais e medicamentos necessários à realização dos procedimentos, incluindo medicação pós-operatória, roupas cirúrgicas, colar elizabetano e identificação por tatuagem.</w:t>
      </w:r>
    </w:p>
    <w:p w14:paraId="4B0850E6" w14:textId="77777777" w:rsidR="00B77BA9" w:rsidRDefault="00B77BA9" w:rsidP="00B77BA9">
      <w:pPr>
        <w:pStyle w:val="Nvel1-SemNumPreto"/>
        <w:numPr>
          <w:ilvl w:val="1"/>
          <w:numId w:val="20"/>
        </w:numPr>
        <w:ind w:left="0" w:firstLine="0"/>
        <w:rPr>
          <w:rFonts w:ascii="Garamond" w:hAnsi="Garamond" w:cs="Times New Roman"/>
          <w:b w:val="0"/>
          <w:bCs w:val="0"/>
          <w:color w:val="auto"/>
          <w:sz w:val="24"/>
          <w:szCs w:val="24"/>
        </w:rPr>
      </w:pPr>
      <w:r w:rsidRPr="00112056">
        <w:rPr>
          <w:rFonts w:ascii="Garamond" w:hAnsi="Garamond" w:cs="Times New Roman"/>
          <w:color w:val="auto"/>
          <w:sz w:val="24"/>
          <w:szCs w:val="24"/>
        </w:rPr>
        <w:t>Serviços de castração para cães e gatos em mutirão</w:t>
      </w:r>
      <w:r>
        <w:rPr>
          <w:rFonts w:ascii="Garamond" w:hAnsi="Garamond" w:cs="Times New Roman"/>
          <w:b w:val="0"/>
          <w:bCs w:val="0"/>
          <w:color w:val="auto"/>
          <w:sz w:val="24"/>
          <w:szCs w:val="24"/>
        </w:rPr>
        <w:t>:</w:t>
      </w:r>
      <w:r w:rsidRPr="00112056">
        <w:rPr>
          <w:rFonts w:ascii="Garamond" w:hAnsi="Garamond" w:cs="Times New Roman"/>
          <w:b w:val="0"/>
          <w:bCs w:val="0"/>
          <w:color w:val="auto"/>
          <w:sz w:val="24"/>
          <w:szCs w:val="24"/>
        </w:rPr>
        <w:t xml:space="preserve"> </w:t>
      </w:r>
    </w:p>
    <w:p w14:paraId="1914569B" w14:textId="77777777" w:rsidR="00B77BA9" w:rsidRDefault="00B77BA9" w:rsidP="00B77BA9">
      <w:pPr>
        <w:pStyle w:val="Nvel1-SemNumPreto"/>
        <w:rPr>
          <w:rFonts w:ascii="Garamond" w:hAnsi="Garamond" w:cs="Times New Roman"/>
          <w:b w:val="0"/>
          <w:bCs w:val="0"/>
          <w:color w:val="auto"/>
          <w:sz w:val="24"/>
          <w:szCs w:val="24"/>
        </w:rPr>
      </w:pPr>
      <w:r w:rsidRPr="00112056">
        <w:rPr>
          <w:rFonts w:ascii="Garamond" w:hAnsi="Garamond" w:cs="Times New Roman"/>
          <w:b w:val="0"/>
          <w:bCs w:val="0"/>
          <w:color w:val="auto"/>
          <w:sz w:val="24"/>
          <w:szCs w:val="24"/>
        </w:rPr>
        <w:t xml:space="preserve">a) Durante o mutirão será necessário o mínimo de dois veterinários inscritos no seu devido conselho de classe. </w:t>
      </w:r>
    </w:p>
    <w:p w14:paraId="3C4B43FD" w14:textId="77777777" w:rsidR="00B77BA9" w:rsidRDefault="00B77BA9" w:rsidP="00B77BA9">
      <w:pPr>
        <w:pStyle w:val="Nvel1-SemNumPreto"/>
        <w:rPr>
          <w:rFonts w:ascii="Garamond" w:hAnsi="Garamond" w:cs="Times New Roman"/>
          <w:b w:val="0"/>
          <w:bCs w:val="0"/>
          <w:color w:val="auto"/>
          <w:sz w:val="24"/>
          <w:szCs w:val="24"/>
        </w:rPr>
      </w:pPr>
      <w:r w:rsidRPr="00112056">
        <w:rPr>
          <w:rFonts w:ascii="Garamond" w:hAnsi="Garamond" w:cs="Times New Roman"/>
          <w:b w:val="0"/>
          <w:bCs w:val="0"/>
          <w:color w:val="auto"/>
          <w:sz w:val="24"/>
          <w:szCs w:val="24"/>
        </w:rPr>
        <w:t xml:space="preserve">b) O pós-operatório dos animais deverá ser feito no interior da unidade móvel, em gaiolas com tamanho apropriado. </w:t>
      </w:r>
    </w:p>
    <w:p w14:paraId="2E7C05EC" w14:textId="77777777" w:rsidR="00B77BA9" w:rsidRDefault="00B77BA9" w:rsidP="00B77BA9">
      <w:pPr>
        <w:pStyle w:val="Nvel1-SemNumPreto"/>
        <w:rPr>
          <w:rFonts w:ascii="Garamond" w:hAnsi="Garamond" w:cs="Times New Roman"/>
          <w:b w:val="0"/>
          <w:bCs w:val="0"/>
          <w:color w:val="auto"/>
          <w:sz w:val="24"/>
          <w:szCs w:val="24"/>
        </w:rPr>
      </w:pPr>
      <w:r w:rsidRPr="00112056">
        <w:rPr>
          <w:rFonts w:ascii="Garamond" w:hAnsi="Garamond" w:cs="Times New Roman"/>
          <w:b w:val="0"/>
          <w:bCs w:val="0"/>
          <w:color w:val="auto"/>
          <w:sz w:val="24"/>
          <w:szCs w:val="24"/>
        </w:rPr>
        <w:t xml:space="preserve">c) Serão realizadas até 50 castrações por dia, independente a quantidade de animais inscritos no evento. </w:t>
      </w:r>
    </w:p>
    <w:p w14:paraId="4C99F1DB" w14:textId="77777777" w:rsidR="00B77BA9" w:rsidRPr="00112056" w:rsidRDefault="00B77BA9" w:rsidP="00B77BA9">
      <w:pPr>
        <w:pStyle w:val="Nvel2-Red"/>
        <w:numPr>
          <w:ilvl w:val="1"/>
          <w:numId w:val="20"/>
        </w:numPr>
        <w:tabs>
          <w:tab w:val="left" w:pos="567"/>
        </w:tabs>
        <w:spacing w:before="0" w:after="0" w:line="240" w:lineRule="auto"/>
        <w:ind w:left="0" w:firstLine="0"/>
        <w:rPr>
          <w:rFonts w:ascii="Garamond" w:hAnsi="Garamond" w:cs="Times New Roman"/>
          <w:i w:val="0"/>
          <w:color w:val="auto"/>
          <w:sz w:val="24"/>
          <w:szCs w:val="24"/>
        </w:rPr>
      </w:pPr>
      <w:r w:rsidRPr="00112056">
        <w:rPr>
          <w:rFonts w:ascii="Garamond" w:hAnsi="Garamond" w:cs="Times New Roman"/>
          <w:i w:val="0"/>
          <w:color w:val="auto"/>
          <w:sz w:val="24"/>
          <w:szCs w:val="24"/>
        </w:rPr>
        <w:t xml:space="preserve">Não haverá exigência da garantia da contratação dos </w:t>
      </w:r>
      <w:hyperlink r:id="rId26" w:anchor="art96" w:history="1">
        <w:r w:rsidRPr="00112056">
          <w:rPr>
            <w:rStyle w:val="Hyperlink"/>
            <w:rFonts w:ascii="Garamond" w:hAnsi="Garamond" w:cs="Times New Roman"/>
            <w:i w:val="0"/>
            <w:color w:val="auto"/>
            <w:sz w:val="24"/>
            <w:szCs w:val="24"/>
          </w:rPr>
          <w:t>artigos 96 e seguintes da Lei nº 14.133, de 2021</w:t>
        </w:r>
      </w:hyperlink>
      <w:r w:rsidRPr="00112056">
        <w:rPr>
          <w:rFonts w:ascii="Garamond" w:hAnsi="Garamond" w:cs="Times New Roman"/>
          <w:i w:val="0"/>
          <w:color w:val="auto"/>
          <w:sz w:val="24"/>
          <w:szCs w:val="24"/>
        </w:rPr>
        <w:t>.</w:t>
      </w:r>
    </w:p>
    <w:p w14:paraId="6FAC7868" w14:textId="11BF5EBD" w:rsidR="00077BED" w:rsidRPr="00112056" w:rsidRDefault="00C66E20" w:rsidP="00C66E20">
      <w:pPr>
        <w:tabs>
          <w:tab w:val="left" w:pos="5100"/>
        </w:tabs>
        <w:spacing w:after="0" w:line="240" w:lineRule="auto"/>
        <w:jc w:val="both"/>
        <w:rPr>
          <w:rFonts w:ascii="Garamond" w:hAnsi="Garamond" w:cs="Times New Roman"/>
          <w:sz w:val="24"/>
          <w:szCs w:val="24"/>
        </w:rPr>
      </w:pPr>
      <w:r>
        <w:rPr>
          <w:rFonts w:ascii="Garamond" w:hAnsi="Garamond" w:cs="Times New Roman"/>
          <w:sz w:val="24"/>
          <w:szCs w:val="24"/>
        </w:rPr>
        <w:tab/>
      </w:r>
    </w:p>
    <w:p w14:paraId="46942CC9" w14:textId="77777777" w:rsidR="00077BED" w:rsidRPr="00112056" w:rsidRDefault="00077BED" w:rsidP="005E16F1">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CLÁUSULA QUARTA – SUBCONTRATAÇÃO</w:t>
      </w:r>
    </w:p>
    <w:p w14:paraId="3D86F05D" w14:textId="77777777" w:rsidR="00077BED" w:rsidRPr="00112056" w:rsidRDefault="00077BED" w:rsidP="005E16F1">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Não será admitida a subcontratação do objeto contratual.</w:t>
      </w:r>
    </w:p>
    <w:p w14:paraId="7CBFF55A" w14:textId="77777777" w:rsidR="00077BED" w:rsidRPr="00112056" w:rsidRDefault="00077BED" w:rsidP="00056387">
      <w:pPr>
        <w:pStyle w:val="Nvel2-Red"/>
        <w:tabs>
          <w:tab w:val="left" w:pos="426"/>
        </w:tabs>
        <w:spacing w:before="0" w:after="0" w:line="240" w:lineRule="auto"/>
        <w:rPr>
          <w:rFonts w:ascii="Garamond" w:hAnsi="Garamond" w:cs="Times New Roman"/>
          <w:i w:val="0"/>
          <w:color w:val="auto"/>
          <w:sz w:val="24"/>
          <w:szCs w:val="24"/>
        </w:rPr>
      </w:pPr>
    </w:p>
    <w:p w14:paraId="6B34682B" w14:textId="77777777" w:rsidR="00077BED" w:rsidRPr="00112056" w:rsidRDefault="00077BED" w:rsidP="005F79AC">
      <w:pPr>
        <w:pStyle w:val="Nivel01"/>
        <w:keepNext/>
        <w:keepLines/>
        <w:numPr>
          <w:ilvl w:val="0"/>
          <w:numId w:val="2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CLÁUSULA QUINTA – PREÇO</w:t>
      </w:r>
    </w:p>
    <w:p w14:paraId="548D17CE"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O valor total da contratação é de R$.......... (.....)</w:t>
      </w:r>
    </w:p>
    <w:p w14:paraId="43D7201D"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7D00E"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O valor acima é meramente estimativo, de forma que os pagamentos devidos ao contratado dependerão dos quantitativos efetivamente fornecidos.</w:t>
      </w:r>
    </w:p>
    <w:p w14:paraId="73F5628E" w14:textId="77777777" w:rsidR="00077BED" w:rsidRPr="00112056" w:rsidRDefault="00077BED" w:rsidP="005F79AC">
      <w:pPr>
        <w:pStyle w:val="Nvel2-Red"/>
        <w:tabs>
          <w:tab w:val="left" w:pos="284"/>
          <w:tab w:val="left" w:pos="426"/>
        </w:tabs>
        <w:spacing w:before="0" w:after="0" w:line="240" w:lineRule="auto"/>
        <w:rPr>
          <w:rFonts w:ascii="Garamond" w:hAnsi="Garamond" w:cs="Times New Roman"/>
          <w:i w:val="0"/>
          <w:color w:val="auto"/>
          <w:sz w:val="24"/>
          <w:szCs w:val="24"/>
        </w:rPr>
      </w:pPr>
    </w:p>
    <w:p w14:paraId="27D2C7A4"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CLÁUSULA SEXTA – DO PAGAMENTO</w:t>
      </w:r>
    </w:p>
    <w:p w14:paraId="5C41A156" w14:textId="04C61B3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 pagamento será efetuado no prazo de até 30 (trinta) dias úteis contados da </w:t>
      </w:r>
      <w:r w:rsidR="00056387" w:rsidRPr="00112056">
        <w:rPr>
          <w:rFonts w:ascii="Garamond" w:hAnsi="Garamond"/>
          <w:sz w:val="24"/>
          <w:szCs w:val="24"/>
        </w:rPr>
        <w:t>emissão da nota fiscal</w:t>
      </w:r>
      <w:r w:rsidRPr="00112056">
        <w:rPr>
          <w:rFonts w:ascii="Garamond" w:hAnsi="Garamond"/>
          <w:sz w:val="24"/>
          <w:szCs w:val="24"/>
        </w:rPr>
        <w:t>.</w:t>
      </w:r>
    </w:p>
    <w:p w14:paraId="5CD75A60"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112056">
        <w:rPr>
          <w:rFonts w:ascii="Garamond" w:hAnsi="Garamond"/>
          <w:iCs/>
          <w:sz w:val="24"/>
          <w:szCs w:val="24"/>
          <w:lang w:eastAsia="en-US"/>
        </w:rPr>
        <w:t xml:space="preserve">IPCA – Índice Nacional de Preço ao Consumidor Amplo, </w:t>
      </w:r>
      <w:r w:rsidRPr="00112056">
        <w:rPr>
          <w:rFonts w:ascii="Garamond" w:hAnsi="Garamond"/>
          <w:sz w:val="24"/>
          <w:szCs w:val="24"/>
          <w:lang w:eastAsia="en-US"/>
        </w:rPr>
        <w:t>de correção monetária.</w:t>
      </w:r>
    </w:p>
    <w:p w14:paraId="4CB2F190"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O pagamento será realizado por meio de ordem bancária, para crédito em banco, agência e conta corrente indicados pelo contratado.</w:t>
      </w:r>
    </w:p>
    <w:p w14:paraId="07E9EF3E"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Será considerada data do pagamento o dia em que constar como emitida a ordem bancária para pagamento.</w:t>
      </w:r>
    </w:p>
    <w:p w14:paraId="348BCD67"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Quando do pagamento, será efetuada a retenção tributária prevista na legislação aplicável.</w:t>
      </w:r>
    </w:p>
    <w:p w14:paraId="7253C4E0" w14:textId="77777777" w:rsidR="00077BED" w:rsidRPr="00112056" w:rsidRDefault="00077BED" w:rsidP="005F79AC">
      <w:pPr>
        <w:pStyle w:val="Nivel3"/>
        <w:numPr>
          <w:ilvl w:val="2"/>
          <w:numId w:val="20"/>
        </w:numPr>
        <w:tabs>
          <w:tab w:val="left" w:pos="426"/>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12B4CB20"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s="Times New Roman"/>
          <w:color w:val="auto"/>
          <w:sz w:val="24"/>
          <w:szCs w:val="24"/>
          <w:lang w:eastAsia="en-US"/>
        </w:rPr>
      </w:pPr>
      <w:r w:rsidRPr="00112056">
        <w:rPr>
          <w:rFonts w:ascii="Garamond" w:hAnsi="Garamond"/>
          <w:sz w:val="24"/>
          <w:szCs w:val="24"/>
          <w:lang w:eastAsia="en-US"/>
        </w:rPr>
        <w:t xml:space="preserve">O contratado regularmente optante pelo Simples Nacional, nos termos da </w:t>
      </w:r>
      <w:hyperlink r:id="rId27" w:history="1">
        <w:r w:rsidRPr="00112056">
          <w:rPr>
            <w:rStyle w:val="Hyperlink"/>
            <w:rFonts w:ascii="Garamond" w:hAnsi="Garamond"/>
            <w:color w:val="auto"/>
            <w:sz w:val="24"/>
            <w:szCs w:val="24"/>
            <w:lang w:eastAsia="en-US"/>
          </w:rPr>
          <w:t>Lei Complementar nº 123, de 2006</w:t>
        </w:r>
      </w:hyperlink>
      <w:r w:rsidRPr="00112056">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E146F1"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lang w:eastAsia="en-US"/>
        </w:rPr>
      </w:pPr>
      <w:r w:rsidRPr="00112056">
        <w:rPr>
          <w:rFonts w:ascii="Garamond" w:hAnsi="Garamond"/>
          <w:sz w:val="24"/>
          <w:szCs w:val="24"/>
          <w:lang w:eastAsia="en-US"/>
        </w:rPr>
        <w:t>Não haverá em qualquer hipótese antecipação de pagamentos.</w:t>
      </w:r>
    </w:p>
    <w:p w14:paraId="296B6DDC" w14:textId="77777777" w:rsidR="00077BED" w:rsidRPr="00112056" w:rsidRDefault="00077BED" w:rsidP="005F79AC">
      <w:pPr>
        <w:pStyle w:val="Nivel2"/>
        <w:tabs>
          <w:tab w:val="left" w:pos="284"/>
          <w:tab w:val="left" w:pos="426"/>
        </w:tabs>
        <w:spacing w:before="0" w:after="0" w:line="240" w:lineRule="auto"/>
        <w:rPr>
          <w:rFonts w:ascii="Garamond" w:hAnsi="Garamond"/>
          <w:sz w:val="24"/>
          <w:szCs w:val="24"/>
        </w:rPr>
      </w:pPr>
    </w:p>
    <w:p w14:paraId="19625064"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 xml:space="preserve">CLÁUSULA SÉTIMA - REAJUSTE </w:t>
      </w:r>
    </w:p>
    <w:p w14:paraId="6BB2BA08"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Os preços inicialmente contratados são fixos e irreajustáveis no prazo de um ano contado da data do orçamento estimado, em </w:t>
      </w:r>
      <w:r w:rsidR="004311AE" w:rsidRPr="00112056">
        <w:rPr>
          <w:rFonts w:ascii="Garamond" w:hAnsi="Garamond"/>
          <w:sz w:val="24"/>
          <w:szCs w:val="24"/>
        </w:rPr>
        <w:t>25/03/2026</w:t>
      </w:r>
      <w:r w:rsidRPr="00112056">
        <w:rPr>
          <w:rFonts w:ascii="Garamond" w:hAnsi="Garamond"/>
          <w:sz w:val="24"/>
          <w:szCs w:val="24"/>
        </w:rPr>
        <w:t>.</w:t>
      </w:r>
    </w:p>
    <w:p w14:paraId="4297BD77"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Após o interregno de um ano, e independentemente de pedido do Contratado, os preços iniciais serão reajustados, mediante a aplicação, pelo Contratante, do índice IPCA</w:t>
      </w:r>
      <w:r w:rsidRPr="00112056">
        <w:rPr>
          <w:rFonts w:ascii="Garamond" w:hAnsi="Garamond"/>
          <w:i/>
          <w:sz w:val="24"/>
          <w:szCs w:val="24"/>
        </w:rPr>
        <w:t>,</w:t>
      </w:r>
      <w:r w:rsidRPr="00112056">
        <w:rPr>
          <w:rFonts w:ascii="Garamond" w:hAnsi="Garamond"/>
          <w:sz w:val="24"/>
          <w:szCs w:val="24"/>
        </w:rPr>
        <w:t xml:space="preserve"> exclusivamente para as obrigações iniciadas e concluídas após a ocorrência da anualidade.</w:t>
      </w:r>
    </w:p>
    <w:p w14:paraId="524C621C"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i/>
          <w:sz w:val="24"/>
          <w:szCs w:val="24"/>
        </w:rPr>
      </w:pPr>
      <w:r w:rsidRPr="00112056">
        <w:rPr>
          <w:rFonts w:ascii="Garamond" w:hAnsi="Garamond"/>
          <w:sz w:val="24"/>
          <w:szCs w:val="24"/>
        </w:rPr>
        <w:t>Nos reajustes subsequentes ao primeiro, o interregno mínimo de um ano será contado a partir dos efeitos financeiros do último reajuste.</w:t>
      </w:r>
    </w:p>
    <w:p w14:paraId="575CAAE1"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19146A5C"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i/>
          <w:sz w:val="24"/>
          <w:szCs w:val="24"/>
        </w:rPr>
      </w:pPr>
      <w:r w:rsidRPr="00112056">
        <w:rPr>
          <w:rFonts w:ascii="Garamond" w:hAnsi="Garamond"/>
          <w:sz w:val="24"/>
          <w:szCs w:val="24"/>
        </w:rPr>
        <w:t>Nas aferições finais, o índice utilizado para reajuste será, obrigatoriamente, o definitivo.</w:t>
      </w:r>
    </w:p>
    <w:p w14:paraId="3F40FF1F"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i/>
          <w:sz w:val="24"/>
          <w:szCs w:val="24"/>
        </w:rPr>
      </w:pPr>
      <w:r w:rsidRPr="00112056">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3B882ED7"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sz w:val="24"/>
          <w:szCs w:val="24"/>
        </w:rPr>
      </w:pPr>
      <w:r w:rsidRPr="00112056">
        <w:rPr>
          <w:rFonts w:ascii="Garamond" w:hAnsi="Garamond"/>
          <w:sz w:val="24"/>
          <w:szCs w:val="24"/>
        </w:rPr>
        <w:t>Na ausência de previsão legal quanto ao índice substituto, as partes elegerão novo índice oficial, para reajustamento do preço do valor remanescente, por meio de termo aditivo.</w:t>
      </w:r>
    </w:p>
    <w:p w14:paraId="7279BB21"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O reajuste será realizado por apostilamento.</w:t>
      </w:r>
    </w:p>
    <w:p w14:paraId="430CD6B3" w14:textId="77777777" w:rsidR="00077BED" w:rsidRPr="00112056" w:rsidRDefault="00077BED" w:rsidP="005F79AC">
      <w:pPr>
        <w:pStyle w:val="Nivel2"/>
        <w:tabs>
          <w:tab w:val="num" w:pos="-27"/>
          <w:tab w:val="left" w:pos="426"/>
        </w:tabs>
        <w:autoSpaceDN/>
        <w:spacing w:before="0" w:after="0" w:line="240" w:lineRule="auto"/>
        <w:rPr>
          <w:rFonts w:ascii="Garamond" w:hAnsi="Garamond"/>
          <w:sz w:val="24"/>
          <w:szCs w:val="24"/>
        </w:rPr>
      </w:pPr>
    </w:p>
    <w:p w14:paraId="5E9578A7" w14:textId="77777777" w:rsidR="00077BED" w:rsidRPr="00112056" w:rsidRDefault="00077BED" w:rsidP="005F79AC">
      <w:pPr>
        <w:pStyle w:val="Nivel2"/>
        <w:numPr>
          <w:ilvl w:val="0"/>
          <w:numId w:val="20"/>
        </w:numPr>
        <w:tabs>
          <w:tab w:val="left" w:pos="284"/>
        </w:tabs>
        <w:autoSpaceDN/>
        <w:spacing w:before="0" w:after="0" w:line="240" w:lineRule="auto"/>
        <w:ind w:left="0" w:firstLine="0"/>
        <w:rPr>
          <w:rFonts w:ascii="Garamond" w:hAnsi="Garamond"/>
          <w:b/>
          <w:color w:val="auto"/>
          <w:sz w:val="24"/>
          <w:szCs w:val="24"/>
        </w:rPr>
      </w:pPr>
      <w:r w:rsidRPr="00112056">
        <w:rPr>
          <w:rFonts w:ascii="Garamond" w:hAnsi="Garamond"/>
          <w:b/>
          <w:sz w:val="24"/>
          <w:szCs w:val="24"/>
        </w:rPr>
        <w:t xml:space="preserve">CLAUSULA OITAVA – DAS </w:t>
      </w:r>
      <w:r w:rsidRPr="00112056">
        <w:rPr>
          <w:rFonts w:ascii="Garamond" w:hAnsi="Garamond"/>
          <w:b/>
          <w:color w:val="auto"/>
          <w:sz w:val="24"/>
          <w:szCs w:val="24"/>
        </w:rPr>
        <w:t>OBRIGAÇÕES DA CONTRATANTE</w:t>
      </w:r>
    </w:p>
    <w:p w14:paraId="27428087"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Receber o objeto no prazo e condições estabelecidas no Edital e seus anexos; </w:t>
      </w:r>
    </w:p>
    <w:p w14:paraId="3D497710" w14:textId="1A830A6A"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Verificar minuciosamente, no prazo fixado, a conformidade dos </w:t>
      </w:r>
      <w:r w:rsidR="00056387" w:rsidRPr="00112056">
        <w:rPr>
          <w:rFonts w:ascii="Garamond" w:hAnsi="Garamond"/>
          <w:color w:val="auto"/>
          <w:sz w:val="24"/>
          <w:szCs w:val="24"/>
        </w:rPr>
        <w:t>serviços prestados</w:t>
      </w:r>
      <w:r w:rsidRPr="00112056">
        <w:rPr>
          <w:rFonts w:ascii="Garamond" w:hAnsi="Garamond"/>
          <w:color w:val="auto"/>
          <w:sz w:val="24"/>
          <w:szCs w:val="24"/>
        </w:rPr>
        <w:t xml:space="preserve"> provisoriamente com as especificações constantes do Edital e da proposta, para fins de aceitação e recebimento definitivo; </w:t>
      </w:r>
    </w:p>
    <w:p w14:paraId="4669673F"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Comunicar à Contratada, por escrito, sobre imperfeições, falhas ou irregularidades verificadas no objeto fornecido, para que seja substituído, reparado ou corrigido; </w:t>
      </w:r>
    </w:p>
    <w:p w14:paraId="54AAABD6"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Acompanhar e fiscalizar o cumprimento das obrigações da Contratada, através de comissão/servidor especialmente designado; </w:t>
      </w:r>
    </w:p>
    <w:p w14:paraId="328F0350" w14:textId="77777777" w:rsidR="00077BED" w:rsidRPr="00112056" w:rsidRDefault="00077BED" w:rsidP="005F79AC">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Efetuar o pagamento à Contratada no valor correspondente ao fornecimento do objeto, no prazo e forma estabelecidos no Edital e seus anexos; </w:t>
      </w:r>
    </w:p>
    <w:p w14:paraId="337EF459" w14:textId="77777777" w:rsidR="00077BED" w:rsidRPr="00112056" w:rsidRDefault="00077BED"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lastRenderedPageBreak/>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14:paraId="2870BD78" w14:textId="77777777" w:rsidR="00077BED" w:rsidRPr="00112056" w:rsidRDefault="00077BED" w:rsidP="00A041C5">
      <w:pPr>
        <w:pStyle w:val="Nivel2"/>
        <w:tabs>
          <w:tab w:val="num" w:pos="-27"/>
          <w:tab w:val="left" w:pos="426"/>
        </w:tabs>
        <w:autoSpaceDN/>
        <w:spacing w:before="0" w:after="0" w:line="240" w:lineRule="auto"/>
        <w:rPr>
          <w:rFonts w:ascii="Garamond" w:hAnsi="Garamond"/>
          <w:color w:val="auto"/>
          <w:sz w:val="24"/>
          <w:szCs w:val="24"/>
        </w:rPr>
      </w:pPr>
    </w:p>
    <w:p w14:paraId="082174D8" w14:textId="77777777" w:rsidR="00077BED" w:rsidRPr="00112056" w:rsidRDefault="00077BED" w:rsidP="00A041C5">
      <w:pPr>
        <w:pStyle w:val="Nivel2"/>
        <w:numPr>
          <w:ilvl w:val="0"/>
          <w:numId w:val="20"/>
        </w:numPr>
        <w:tabs>
          <w:tab w:val="left" w:pos="426"/>
        </w:tabs>
        <w:autoSpaceDN/>
        <w:spacing w:before="0" w:after="0" w:line="240" w:lineRule="auto"/>
        <w:ind w:left="0" w:firstLine="0"/>
        <w:rPr>
          <w:rFonts w:ascii="Garamond" w:hAnsi="Garamond"/>
          <w:b/>
          <w:color w:val="auto"/>
          <w:sz w:val="24"/>
          <w:szCs w:val="24"/>
        </w:rPr>
      </w:pPr>
      <w:r w:rsidRPr="00112056">
        <w:rPr>
          <w:rFonts w:ascii="Garamond" w:hAnsi="Garamond"/>
          <w:b/>
          <w:color w:val="auto"/>
          <w:sz w:val="24"/>
          <w:szCs w:val="24"/>
        </w:rPr>
        <w:t>CLAUSULA NONA – DAS OBRIGAÇÕES DA CONTRATADA</w:t>
      </w:r>
    </w:p>
    <w:p w14:paraId="068C4A8E" w14:textId="5047CEB3" w:rsidR="00077BED" w:rsidRPr="00112056" w:rsidRDefault="00077BED"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A Contratada deve cumprir todas as obrigações constantes n</w:t>
      </w:r>
      <w:r w:rsidR="00A041C5" w:rsidRPr="00112056">
        <w:rPr>
          <w:rFonts w:ascii="Garamond" w:hAnsi="Garamond"/>
          <w:color w:val="auto"/>
          <w:sz w:val="24"/>
          <w:szCs w:val="24"/>
        </w:rPr>
        <w:t>este</w:t>
      </w:r>
      <w:r w:rsidRPr="00112056">
        <w:rPr>
          <w:rFonts w:ascii="Garamond" w:hAnsi="Garamond"/>
          <w:color w:val="auto"/>
          <w:sz w:val="24"/>
          <w:szCs w:val="24"/>
        </w:rPr>
        <w:t xml:space="preserve"> instrumento</w:t>
      </w:r>
      <w:r w:rsidR="00A041C5" w:rsidRPr="00112056">
        <w:rPr>
          <w:rFonts w:ascii="Garamond" w:hAnsi="Garamond"/>
          <w:color w:val="auto"/>
          <w:sz w:val="24"/>
          <w:szCs w:val="24"/>
        </w:rPr>
        <w:t xml:space="preserve"> e em</w:t>
      </w:r>
      <w:r w:rsidRPr="00112056">
        <w:rPr>
          <w:rFonts w:ascii="Garamond" w:hAnsi="Garamond"/>
          <w:color w:val="auto"/>
          <w:sz w:val="24"/>
          <w:szCs w:val="24"/>
        </w:rPr>
        <w:t xml:space="preserve"> sua proposta, assumindo como exclusivamente seus os riscos e as despesas decorrentes da boa e perfeita execução do objeto; </w:t>
      </w:r>
    </w:p>
    <w:p w14:paraId="71FB415A"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 xml:space="preserve">Apresentar até o 5º dia útil após prestação dos serviços, relatório com as guias de requisição, devidamente autorizadas, com a identificação do animal e nome do tutor, procedimentos realizados e respectivos valores. </w:t>
      </w:r>
    </w:p>
    <w:p w14:paraId="067A89E0"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Apresentar de imediato, documentos, prontuários ou demais informações necessárias ao acompanhamento da execução do contrato; </w:t>
      </w:r>
    </w:p>
    <w:p w14:paraId="6FD64A63"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Executar, conforme a melhor técnica, os procedimentos de castração; </w:t>
      </w:r>
    </w:p>
    <w:p w14:paraId="70DA37E8" w14:textId="45EC0302"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As despesas com materiais de consumo necessários </w:t>
      </w:r>
      <w:r w:rsidR="00B77BA9" w:rsidRPr="00112056">
        <w:rPr>
          <w:rFonts w:ascii="Garamond" w:hAnsi="Garamond"/>
          <w:sz w:val="24"/>
          <w:szCs w:val="24"/>
        </w:rPr>
        <w:t>a execução dos serviços será</w:t>
      </w:r>
      <w:r w:rsidRPr="00112056">
        <w:rPr>
          <w:rFonts w:ascii="Garamond" w:hAnsi="Garamond"/>
          <w:sz w:val="24"/>
          <w:szCs w:val="24"/>
        </w:rPr>
        <w:t xml:space="preserve"> de responsabilidade da credenciada; </w:t>
      </w:r>
    </w:p>
    <w:p w14:paraId="74B9E2AA" w14:textId="1E1BF4A1"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Os equipamentos que se façam necessários ao perfeito e bom </w:t>
      </w:r>
      <w:r w:rsidR="00B77BA9" w:rsidRPr="00112056">
        <w:rPr>
          <w:rFonts w:ascii="Garamond" w:hAnsi="Garamond"/>
          <w:sz w:val="24"/>
          <w:szCs w:val="24"/>
        </w:rPr>
        <w:t>desempenho dos serviços deverá</w:t>
      </w:r>
      <w:r w:rsidRPr="00112056">
        <w:rPr>
          <w:rFonts w:ascii="Garamond" w:hAnsi="Garamond"/>
          <w:sz w:val="24"/>
          <w:szCs w:val="24"/>
        </w:rPr>
        <w:t xml:space="preserve"> ser disponibilizados pela credenciada, sem ônus para o município; </w:t>
      </w:r>
    </w:p>
    <w:p w14:paraId="40A36575"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Os recursos humanos deverão ser disponibilizados pela contratada conforme critérios para composição de quadro mínimo de profissionais necessários para a prestação dos serviços contratados; </w:t>
      </w:r>
    </w:p>
    <w:p w14:paraId="788F2F84"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As despesas decorrentes do contrato dos profissionais, como salários, encargos sociais, fiscais, impostos, taxas e outros serão por conta da credenciada; </w:t>
      </w:r>
    </w:p>
    <w:p w14:paraId="11DE1F54" w14:textId="77777777" w:rsidR="00A041C5" w:rsidRPr="00112056" w:rsidRDefault="00A041C5" w:rsidP="00A041C5">
      <w:pPr>
        <w:pStyle w:val="Nivel2"/>
        <w:numPr>
          <w:ilvl w:val="1"/>
          <w:numId w:val="20"/>
        </w:numPr>
        <w:tabs>
          <w:tab w:val="left" w:pos="426"/>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A execução dos procedimentos de castração deverá ser feita através de profissionais especializados, responsabilizando-se por quaisquer danos causados pelos mesmos, aos cães e gatos atendidos, decorrentes de omissão, negligência, imperícia ou imprudência;</w:t>
      </w:r>
    </w:p>
    <w:p w14:paraId="1CA8CFB3" w14:textId="77777777" w:rsidR="00A041C5" w:rsidRPr="00112056" w:rsidRDefault="00A041C5" w:rsidP="00A041C5">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Os recursos humanos, materiais de consumo, insumos, instrumentais e/ou equipamentos, necessários à execução dos serviços contratados, serão do CONTRATADO, ou seja, sem ônus para o município; </w:t>
      </w:r>
    </w:p>
    <w:p w14:paraId="4325A2DC" w14:textId="77777777" w:rsidR="00A041C5" w:rsidRPr="00112056" w:rsidRDefault="00A041C5" w:rsidP="00A041C5">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Os casos em que os equipamentos da contratada estiverem parados para manutenção preventiva ou corretiva, ela ficará responsável pela subcontratação dos serviços, sem ônus para a contratante; </w:t>
      </w:r>
    </w:p>
    <w:p w14:paraId="1D4B73DA" w14:textId="77777777" w:rsidR="00A041C5" w:rsidRPr="00112056" w:rsidRDefault="00A041C5" w:rsidP="00A041C5">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 CONTRATADO deverá aceitar, antecipadamente, todos os métodos de inspeção, verificação e controle a serem adotados pela fiscalização, obrigando-se a fornecer-lhe todos </w:t>
      </w:r>
    </w:p>
    <w:p w14:paraId="1C666FE1" w14:textId="77777777" w:rsidR="00A041C5" w:rsidRPr="00112056" w:rsidRDefault="00A041C5" w:rsidP="00A041C5">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os dados, elementos, explicações, esclarecimentos, soluções e comunicações de que esta necessitar e que forem julgados necessários ao cumprimento do objeto do contrato; </w:t>
      </w:r>
    </w:p>
    <w:p w14:paraId="26901377" w14:textId="65A59588" w:rsidR="00A041C5" w:rsidRPr="00112056" w:rsidRDefault="00A041C5" w:rsidP="00A041C5">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A existência e a atuação da fiscalização em nada restringem a responsabilidade única, integral e exclusiva do contratado, no que concerne ao objeto da respectiva contratação, às implicações perante o Município ou perante terceiros, do mesmo modo que a ocorrência de irregularidade decorrentes da execução contratual não implica em corresponsabilidade do Município ou de seus prepostos, devendo, ainda, o Fornecedor, sem prejuízo das penalidades previstas, proceder ao ressarcimento imediato dos prejuízos apurados e imputados às falhas em suas atividades. </w:t>
      </w:r>
    </w:p>
    <w:p w14:paraId="6CF051D0" w14:textId="6558813D" w:rsidR="00077BED" w:rsidRPr="00112056" w:rsidRDefault="00077BED" w:rsidP="00A041C5">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Responsabilizar-se pelos vícios e danos decorrentes do objeto, de acordo com os artigos 12, 13 e 17 a 27, do Código de Defesa do Consumidor;</w:t>
      </w:r>
    </w:p>
    <w:p w14:paraId="3FA3C13F" w14:textId="77777777" w:rsidR="00077BED" w:rsidRPr="00112056" w:rsidRDefault="00077BED" w:rsidP="00A041C5">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Responder pelos danos causados diretamente a Prefeitura Municipal de Conceição das Alagoas/MG; ou a terceiros, decorrentes de sua culpa ou dolo, durante o fornecimento do produto, não excluindo ou reduzindo essa responsabilidade a fiscalização ou o acompanhamento pela Prefeitura Municipal de Conceição das Alagoas/MG;</w:t>
      </w:r>
    </w:p>
    <w:p w14:paraId="08395A51" w14:textId="77777777" w:rsidR="00077BED" w:rsidRPr="00112056" w:rsidRDefault="00077BED" w:rsidP="00A041C5">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Responder, ainda, por quaisquer danos causados diretamente a bens de propriedade da Prefeitura Municipal de Conceição das Alagoas/MG quando esses tenham sido ocasionados por seus empregados durante o fornecimento do produto;</w:t>
      </w:r>
    </w:p>
    <w:p w14:paraId="40477DF0" w14:textId="77777777" w:rsidR="00077BED" w:rsidRPr="00112056" w:rsidRDefault="00077BED" w:rsidP="00A041C5">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lastRenderedPageBreak/>
        <w:t>Manter-se, durante toda a execução do contrato, em compatibilidade com as obrigações assumidas, todas as condições de habilitação e qualificação exigidas na licitação e no ato da assinatura de contrato ou outro documento equivalente;</w:t>
      </w:r>
    </w:p>
    <w:p w14:paraId="11B73C81" w14:textId="77777777" w:rsidR="00077BED" w:rsidRPr="00112056" w:rsidRDefault="00077BED" w:rsidP="00A041C5">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color w:val="auto"/>
          <w:sz w:val="24"/>
          <w:szCs w:val="24"/>
        </w:rPr>
        <w:t>A CONTRATADA é responsável pelos encargos trabalhistas, previdenciário, fiscais e comerciais, resultantes da execução deste contrato.</w:t>
      </w:r>
    </w:p>
    <w:p w14:paraId="3D98CBF3" w14:textId="77777777" w:rsidR="00077BED" w:rsidRPr="00112056" w:rsidRDefault="00077BED" w:rsidP="005F79AC">
      <w:pPr>
        <w:pStyle w:val="PargrafodaLista"/>
        <w:tabs>
          <w:tab w:val="left" w:pos="426"/>
        </w:tabs>
        <w:ind w:left="0"/>
        <w:jc w:val="both"/>
        <w:rPr>
          <w:rFonts w:ascii="Garamond" w:hAnsi="Garamond"/>
          <w:i/>
          <w:sz w:val="24"/>
          <w:szCs w:val="24"/>
        </w:rPr>
      </w:pPr>
    </w:p>
    <w:p w14:paraId="29D4EDC3"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 xml:space="preserve">CLÁUSULA DÉCIMA – GARANTIA DE EXECUÇÃO </w:t>
      </w:r>
    </w:p>
    <w:p w14:paraId="68B22C6D"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  Não haverá exigência de garantia contratual da execução.</w:t>
      </w:r>
    </w:p>
    <w:p w14:paraId="165F4298" w14:textId="77777777" w:rsidR="00077BED" w:rsidRPr="00112056" w:rsidRDefault="00077BED" w:rsidP="005F79AC">
      <w:pPr>
        <w:pStyle w:val="Nvel2-Red"/>
        <w:tabs>
          <w:tab w:val="left" w:pos="284"/>
          <w:tab w:val="left" w:pos="426"/>
        </w:tabs>
        <w:spacing w:before="0" w:after="0" w:line="240" w:lineRule="auto"/>
        <w:rPr>
          <w:rFonts w:ascii="Garamond" w:hAnsi="Garamond" w:cs="Times New Roman"/>
          <w:i w:val="0"/>
          <w:color w:val="auto"/>
          <w:sz w:val="24"/>
          <w:szCs w:val="24"/>
        </w:rPr>
      </w:pPr>
    </w:p>
    <w:p w14:paraId="5F8A7165"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t xml:space="preserve">CLÁUSULA DÉCIMA PRIMEIRA – INFRAÇÕES E SANÇÕES ADMINISTRATIVAS </w:t>
      </w:r>
    </w:p>
    <w:p w14:paraId="5D2D2806"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Style w:val="normaltextrun"/>
          <w:rFonts w:ascii="Garamond" w:hAnsi="Garamond"/>
          <w:sz w:val="24"/>
          <w:szCs w:val="24"/>
        </w:rPr>
        <w:t xml:space="preserve">Comete </w:t>
      </w:r>
      <w:r w:rsidRPr="00112056">
        <w:rPr>
          <w:rFonts w:ascii="Garamond" w:hAnsi="Garamond"/>
          <w:sz w:val="24"/>
          <w:szCs w:val="24"/>
        </w:rPr>
        <w:t>infração</w:t>
      </w:r>
      <w:r w:rsidRPr="00112056">
        <w:rPr>
          <w:rStyle w:val="normaltextrun"/>
          <w:rFonts w:ascii="Garamond" w:hAnsi="Garamond"/>
          <w:sz w:val="24"/>
          <w:szCs w:val="24"/>
        </w:rPr>
        <w:t xml:space="preserve"> administrativa, nos termos da Lei nº 14.133, de 2021, o Contratado que:</w:t>
      </w:r>
    </w:p>
    <w:p w14:paraId="28656372" w14:textId="77777777" w:rsidR="00077BED"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parcial do contrato;</w:t>
      </w:r>
    </w:p>
    <w:p w14:paraId="54A4CA27" w14:textId="77777777" w:rsidR="00077BED"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parcial do contrato que cause grave dano à Administração ou ao funcionamento dos serviços públicos ou ao interesse coletivo;</w:t>
      </w:r>
    </w:p>
    <w:p w14:paraId="50EC2DC8" w14:textId="77777777" w:rsidR="005F79AC"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der causa à inexecução total do contrato;</w:t>
      </w:r>
    </w:p>
    <w:p w14:paraId="0FA535EA" w14:textId="77777777" w:rsidR="005F79AC"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ensejar o retardamento da execução ou da execução do objeto da contratação sem motivo justificado;</w:t>
      </w:r>
    </w:p>
    <w:p w14:paraId="501206D5" w14:textId="77777777" w:rsidR="005F79AC"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apresentar documentação falsa ou prestar declaração falsa durante a execução do contrato;</w:t>
      </w:r>
    </w:p>
    <w:p w14:paraId="5E9CF564" w14:textId="77777777" w:rsidR="005F79AC"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praticar ato fraudulento na execução do contrato;</w:t>
      </w:r>
    </w:p>
    <w:p w14:paraId="467ED944" w14:textId="77777777" w:rsidR="005F79AC"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comportar-se de modo inidôneo ou cometer fraude de qualquer natureza;</w:t>
      </w:r>
    </w:p>
    <w:p w14:paraId="0B61DAAD" w14:textId="77777777" w:rsidR="00077BED" w:rsidRPr="00112056" w:rsidRDefault="00077BED" w:rsidP="005B46DB">
      <w:pPr>
        <w:pStyle w:val="paragraph"/>
        <w:numPr>
          <w:ilvl w:val="2"/>
          <w:numId w:val="24"/>
        </w:numPr>
        <w:tabs>
          <w:tab w:val="left" w:pos="284"/>
          <w:tab w:val="left" w:pos="851"/>
          <w:tab w:val="left" w:pos="993"/>
        </w:tabs>
        <w:spacing w:before="0" w:beforeAutospacing="0" w:after="0" w:afterAutospacing="0"/>
        <w:ind w:left="0" w:firstLine="0"/>
        <w:jc w:val="both"/>
        <w:textAlignment w:val="baseline"/>
        <w:rPr>
          <w:rFonts w:ascii="Garamond" w:hAnsi="Garamond"/>
        </w:rPr>
      </w:pPr>
      <w:r w:rsidRPr="00112056">
        <w:rPr>
          <w:rStyle w:val="normaltextrun"/>
          <w:rFonts w:ascii="Garamond" w:hAnsi="Garamond"/>
        </w:rPr>
        <w:t>praticar ato lesivo previsto no art. 5º da Lei nº 12.846, de 1º de agosto de 2013.</w:t>
      </w:r>
    </w:p>
    <w:p w14:paraId="440ED193" w14:textId="77777777" w:rsidR="00077BED" w:rsidRPr="00112056" w:rsidRDefault="00077BED" w:rsidP="005F79AC">
      <w:pPr>
        <w:pStyle w:val="Nivel2"/>
        <w:numPr>
          <w:ilvl w:val="1"/>
          <w:numId w:val="20"/>
        </w:numPr>
        <w:tabs>
          <w:tab w:val="left" w:pos="567"/>
        </w:tabs>
        <w:autoSpaceDN/>
        <w:spacing w:before="0" w:after="0" w:line="240" w:lineRule="auto"/>
        <w:ind w:left="0" w:firstLine="0"/>
        <w:rPr>
          <w:rStyle w:val="normaltextrun"/>
          <w:rFonts w:ascii="Garamond" w:hAnsi="Garamond"/>
          <w:i/>
          <w:sz w:val="24"/>
          <w:szCs w:val="24"/>
        </w:rPr>
      </w:pPr>
      <w:r w:rsidRPr="00112056">
        <w:rPr>
          <w:rStyle w:val="normaltextrun"/>
          <w:rFonts w:ascii="Garamond" w:hAnsi="Garamond"/>
          <w:sz w:val="24"/>
          <w:szCs w:val="24"/>
        </w:rPr>
        <w:t xml:space="preserve">Serão </w:t>
      </w:r>
      <w:r w:rsidRPr="00112056">
        <w:rPr>
          <w:rFonts w:ascii="Garamond" w:hAnsi="Garamond"/>
          <w:sz w:val="24"/>
          <w:szCs w:val="24"/>
        </w:rPr>
        <w:t>aplicadas</w:t>
      </w:r>
      <w:r w:rsidRPr="00112056">
        <w:rPr>
          <w:rStyle w:val="normaltextrun"/>
          <w:rFonts w:ascii="Garamond" w:hAnsi="Garamond"/>
          <w:sz w:val="24"/>
          <w:szCs w:val="24"/>
        </w:rPr>
        <w:t xml:space="preserve"> ao Contratado que incorrer nas infrações acima descritas as seguintes sanções:</w:t>
      </w:r>
    </w:p>
    <w:p w14:paraId="078ACD1F" w14:textId="77777777" w:rsidR="00077BED" w:rsidRPr="00112056" w:rsidRDefault="00077BED" w:rsidP="005F79AC">
      <w:pPr>
        <w:pStyle w:val="Nivel3"/>
        <w:numPr>
          <w:ilvl w:val="2"/>
          <w:numId w:val="2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112056">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72EBD422" w14:textId="77777777" w:rsidR="00077BED" w:rsidRPr="00112056" w:rsidRDefault="00077BED" w:rsidP="005F79AC">
      <w:pPr>
        <w:pStyle w:val="Nivel3"/>
        <w:numPr>
          <w:ilvl w:val="2"/>
          <w:numId w:val="2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112056">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5C360D31" w14:textId="77777777" w:rsidR="00077BED" w:rsidRPr="00112056" w:rsidRDefault="00077BED" w:rsidP="005F79AC">
      <w:pPr>
        <w:pStyle w:val="Nivel3"/>
        <w:numPr>
          <w:ilvl w:val="2"/>
          <w:numId w:val="20"/>
        </w:numPr>
        <w:tabs>
          <w:tab w:val="left" w:pos="567"/>
        </w:tabs>
        <w:autoSpaceDN/>
        <w:spacing w:before="0" w:after="0" w:line="240" w:lineRule="auto"/>
        <w:ind w:left="0" w:firstLine="0"/>
        <w:rPr>
          <w:rStyle w:val="eop"/>
          <w:rFonts w:ascii="Garamond" w:hAnsi="Garamond"/>
          <w:sz w:val="24"/>
          <w:szCs w:val="24"/>
        </w:rPr>
      </w:pPr>
      <w:r w:rsidRPr="00112056">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0A4FFEC"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cs="Times New Roman"/>
          <w:color w:val="auto"/>
          <w:sz w:val="24"/>
          <w:szCs w:val="24"/>
        </w:rPr>
        <w:t>Multa:</w:t>
      </w:r>
    </w:p>
    <w:p w14:paraId="74FAC285"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 xml:space="preserve">Moratória, para as infrações descritas no item “d”, de </w:t>
      </w:r>
      <w:r w:rsidRPr="00112056">
        <w:rPr>
          <w:rStyle w:val="normaltextrun"/>
          <w:rFonts w:ascii="Garamond" w:hAnsi="Garamond" w:cs="Times New Roman"/>
          <w:b/>
          <w:sz w:val="24"/>
          <w:szCs w:val="24"/>
        </w:rPr>
        <w:t>0,5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meio</w:t>
      </w:r>
      <w:r w:rsidRPr="00112056">
        <w:rPr>
          <w:rStyle w:val="normaltextrun"/>
          <w:rFonts w:ascii="Garamond" w:hAnsi="Garamond" w:cs="Times New Roman"/>
          <w:sz w:val="24"/>
          <w:szCs w:val="24"/>
        </w:rPr>
        <w:t xml:space="preserve"> por cento) por dia de atraso injustificado sobre o valor da parcela inadimplida, até o limite de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xml:space="preserve">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dias</w:t>
      </w:r>
    </w:p>
    <w:p w14:paraId="53055496"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Style w:val="normaltextrun"/>
          <w:rFonts w:ascii="Garamond" w:hAnsi="Garamond"/>
          <w:sz w:val="24"/>
          <w:szCs w:val="24"/>
        </w:rPr>
      </w:pPr>
      <w:r w:rsidRPr="00112056">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E8AEA78"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as infrações descritas acima alíneas “</w:t>
      </w:r>
      <w:r w:rsidRPr="00112056">
        <w:rPr>
          <w:rStyle w:val="normaltextrun"/>
          <w:rFonts w:ascii="Garamond" w:hAnsi="Garamond" w:cs="Times New Roman"/>
          <w:b/>
          <w:sz w:val="24"/>
          <w:szCs w:val="24"/>
        </w:rPr>
        <w:t>e</w:t>
      </w:r>
      <w:r w:rsidRPr="00112056">
        <w:rPr>
          <w:rStyle w:val="normaltextrun"/>
          <w:rFonts w:ascii="Garamond" w:hAnsi="Garamond" w:cs="Times New Roman"/>
          <w:sz w:val="24"/>
          <w:szCs w:val="24"/>
        </w:rPr>
        <w:t>” a “</w:t>
      </w:r>
      <w:r w:rsidRPr="00112056">
        <w:rPr>
          <w:rStyle w:val="normaltextrun"/>
          <w:rFonts w:ascii="Garamond" w:hAnsi="Garamond" w:cs="Times New Roman"/>
          <w:b/>
          <w:sz w:val="24"/>
          <w:szCs w:val="24"/>
        </w:rPr>
        <w:t>h</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30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trinta</w:t>
      </w:r>
      <w:r w:rsidRPr="00112056">
        <w:rPr>
          <w:rStyle w:val="normaltextrun"/>
          <w:rFonts w:ascii="Garamond" w:hAnsi="Garamond" w:cs="Times New Roman"/>
          <w:sz w:val="24"/>
          <w:szCs w:val="24"/>
        </w:rPr>
        <w:t xml:space="preserve"> por cento) do valor da contratação.</w:t>
      </w:r>
    </w:p>
    <w:p w14:paraId="0251A742"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inexecução total do contrato prevista acima na alínea “</w:t>
      </w:r>
      <w:r w:rsidRPr="00112056">
        <w:rPr>
          <w:rStyle w:val="normaltextrun"/>
          <w:rFonts w:ascii="Garamond" w:hAnsi="Garamond" w:cs="Times New Roman"/>
          <w:b/>
          <w:sz w:val="24"/>
          <w:szCs w:val="24"/>
        </w:rPr>
        <w:t>c</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do valor da contratação.</w:t>
      </w:r>
    </w:p>
    <w:p w14:paraId="118A4228"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infração descrita acima na alínea “</w:t>
      </w:r>
      <w:r w:rsidRPr="00112056">
        <w:rPr>
          <w:rStyle w:val="normaltextrun"/>
          <w:rFonts w:ascii="Garamond" w:hAnsi="Garamond" w:cs="Times New Roman"/>
          <w:b/>
          <w:sz w:val="24"/>
          <w:szCs w:val="24"/>
        </w:rPr>
        <w:t>b</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dez</w:t>
      </w:r>
      <w:r w:rsidRPr="00112056">
        <w:rPr>
          <w:rStyle w:val="normaltextrun"/>
          <w:rFonts w:ascii="Garamond" w:hAnsi="Garamond" w:cs="Times New Roman"/>
          <w:sz w:val="24"/>
          <w:szCs w:val="24"/>
        </w:rPr>
        <w:t xml:space="preserve"> por cento) do valor da contratação.</w:t>
      </w:r>
    </w:p>
    <w:p w14:paraId="0018AE56"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 xml:space="preserve">Compensatória, em substituição à multa moratória para a infração descrita acima na alínea “d”,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quinze</w:t>
      </w:r>
      <w:r w:rsidRPr="00112056">
        <w:rPr>
          <w:rStyle w:val="normaltextrun"/>
          <w:rFonts w:ascii="Garamond" w:hAnsi="Garamond" w:cs="Times New Roman"/>
          <w:sz w:val="24"/>
          <w:szCs w:val="24"/>
        </w:rPr>
        <w:t xml:space="preserve"> por cento) do valor da contratação.</w:t>
      </w:r>
    </w:p>
    <w:p w14:paraId="4DE4CD64"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sz w:val="24"/>
          <w:szCs w:val="24"/>
        </w:rPr>
        <w:t>Compensatória, para a infração descrita acima na alínea “</w:t>
      </w:r>
      <w:r w:rsidRPr="00112056">
        <w:rPr>
          <w:rStyle w:val="normaltextrun"/>
          <w:rFonts w:ascii="Garamond" w:hAnsi="Garamond" w:cs="Times New Roman"/>
          <w:b/>
          <w:sz w:val="24"/>
          <w:szCs w:val="24"/>
        </w:rPr>
        <w:t>a</w:t>
      </w:r>
      <w:r w:rsidRPr="00112056">
        <w:rPr>
          <w:rStyle w:val="normaltextrun"/>
          <w:rFonts w:ascii="Garamond" w:hAnsi="Garamond" w:cs="Times New Roman"/>
          <w:sz w:val="24"/>
          <w:szCs w:val="24"/>
        </w:rPr>
        <w:t xml:space="preserve">”, de </w:t>
      </w:r>
      <w:r w:rsidRPr="00112056">
        <w:rPr>
          <w:rStyle w:val="normaltextrun"/>
          <w:rFonts w:ascii="Garamond" w:hAnsi="Garamond" w:cs="Times New Roman"/>
          <w:b/>
          <w:sz w:val="24"/>
          <w:szCs w:val="24"/>
        </w:rPr>
        <w:t>5</w:t>
      </w:r>
      <w:r w:rsidRPr="00112056">
        <w:rPr>
          <w:rStyle w:val="normaltextrun"/>
          <w:rFonts w:ascii="Garamond" w:hAnsi="Garamond" w:cs="Times New Roman"/>
          <w:sz w:val="24"/>
          <w:szCs w:val="24"/>
        </w:rPr>
        <w:t>% (</w:t>
      </w:r>
      <w:r w:rsidRPr="00112056">
        <w:rPr>
          <w:rStyle w:val="normaltextrun"/>
          <w:rFonts w:ascii="Garamond" w:hAnsi="Garamond" w:cs="Times New Roman"/>
          <w:b/>
          <w:sz w:val="24"/>
          <w:szCs w:val="24"/>
        </w:rPr>
        <w:t>cinco</w:t>
      </w:r>
      <w:r w:rsidRPr="00112056">
        <w:rPr>
          <w:rStyle w:val="normaltextrun"/>
          <w:rFonts w:ascii="Garamond" w:hAnsi="Garamond" w:cs="Times New Roman"/>
          <w:sz w:val="24"/>
          <w:szCs w:val="24"/>
        </w:rPr>
        <w:t xml:space="preserve"> por cento) a </w:t>
      </w:r>
      <w:r w:rsidRPr="00112056">
        <w:rPr>
          <w:rStyle w:val="normaltextrun"/>
          <w:rFonts w:ascii="Garamond" w:hAnsi="Garamond" w:cs="Times New Roman"/>
          <w:b/>
          <w:sz w:val="24"/>
          <w:szCs w:val="24"/>
        </w:rPr>
        <w:t>10</w:t>
      </w:r>
      <w:r w:rsidRPr="00112056">
        <w:rPr>
          <w:rStyle w:val="normaltextrun"/>
          <w:rFonts w:ascii="Garamond" w:hAnsi="Garamond" w:cs="Times New Roman"/>
          <w:sz w:val="24"/>
          <w:szCs w:val="24"/>
        </w:rPr>
        <w:t>% (d</w:t>
      </w:r>
      <w:r w:rsidRPr="00112056">
        <w:rPr>
          <w:rStyle w:val="normaltextrun"/>
          <w:rFonts w:ascii="Garamond" w:hAnsi="Garamond" w:cs="Times New Roman"/>
          <w:b/>
          <w:sz w:val="24"/>
          <w:szCs w:val="24"/>
        </w:rPr>
        <w:t>ez</w:t>
      </w:r>
      <w:r w:rsidRPr="00112056">
        <w:rPr>
          <w:rStyle w:val="normaltextrun"/>
          <w:rFonts w:ascii="Garamond" w:hAnsi="Garamond" w:cs="Times New Roman"/>
          <w:sz w:val="24"/>
          <w:szCs w:val="24"/>
        </w:rPr>
        <w:t xml:space="preserve"> por cento) do valor da contratação, ressalvadas as seguintes infrações também enquadráveis nessa alínea:</w:t>
      </w:r>
    </w:p>
    <w:p w14:paraId="5DA85F5A" w14:textId="77777777" w:rsidR="00077BED" w:rsidRPr="00112056" w:rsidRDefault="00077BED" w:rsidP="005F79AC">
      <w:pPr>
        <w:pStyle w:val="Nivel5"/>
        <w:numPr>
          <w:ilvl w:val="4"/>
          <w:numId w:val="20"/>
        </w:numPr>
        <w:tabs>
          <w:tab w:val="clear" w:pos="360"/>
          <w:tab w:val="left" w:pos="1134"/>
        </w:tabs>
        <w:suppressAutoHyphens w:val="0"/>
        <w:spacing w:before="0" w:after="0" w:line="240" w:lineRule="auto"/>
        <w:ind w:left="0" w:firstLine="0"/>
        <w:rPr>
          <w:rFonts w:ascii="Garamond" w:hAnsi="Garamond" w:cs="Times New Roman"/>
          <w:sz w:val="24"/>
          <w:szCs w:val="24"/>
        </w:rPr>
      </w:pPr>
      <w:r w:rsidRPr="00112056">
        <w:rPr>
          <w:rStyle w:val="normaltextrun"/>
          <w:rFonts w:ascii="Garamond" w:hAnsi="Garamond" w:cs="Times New Roman"/>
          <w:iCs/>
          <w:sz w:val="24"/>
          <w:szCs w:val="24"/>
        </w:rPr>
        <w:t xml:space="preserve">Deixar de executar os serviços sem comprovar motivo justo ou fator superveniente imprevisível. </w:t>
      </w:r>
    </w:p>
    <w:p w14:paraId="1F5EE7FF"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s="Times New Roman"/>
          <w:sz w:val="24"/>
          <w:szCs w:val="24"/>
        </w:rPr>
      </w:pPr>
      <w:r w:rsidRPr="00112056">
        <w:rPr>
          <w:rStyle w:val="normaltextrun"/>
          <w:rFonts w:ascii="Garamond" w:hAnsi="Garamond"/>
          <w:sz w:val="24"/>
          <w:szCs w:val="24"/>
        </w:rPr>
        <w:t xml:space="preserve">A aplicação das sanções previstas neste </w:t>
      </w:r>
      <w:r w:rsidRPr="00112056">
        <w:rPr>
          <w:rFonts w:ascii="Garamond" w:hAnsi="Garamond"/>
          <w:sz w:val="24"/>
          <w:szCs w:val="24"/>
        </w:rPr>
        <w:t xml:space="preserve">Termo de Referência </w:t>
      </w:r>
      <w:r w:rsidRPr="00112056">
        <w:rPr>
          <w:rStyle w:val="normaltextrun"/>
          <w:rFonts w:ascii="Garamond" w:hAnsi="Garamond"/>
          <w:sz w:val="24"/>
          <w:szCs w:val="24"/>
        </w:rPr>
        <w:t>não exclui, em hipótese alguma, a obrigação de reparação integral do dano causado ao Contratante.</w:t>
      </w:r>
    </w:p>
    <w:p w14:paraId="16F6F57C"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lastRenderedPageBreak/>
        <w:t xml:space="preserve">Todas as sanções previstas neste </w:t>
      </w:r>
      <w:r w:rsidRPr="00112056">
        <w:rPr>
          <w:rFonts w:ascii="Garamond" w:hAnsi="Garamond"/>
          <w:sz w:val="24"/>
          <w:szCs w:val="24"/>
        </w:rPr>
        <w:t>Termo de Referência</w:t>
      </w:r>
      <w:r w:rsidRPr="00112056">
        <w:rPr>
          <w:rStyle w:val="normaltextrun"/>
          <w:rFonts w:ascii="Garamond" w:hAnsi="Garamond"/>
          <w:sz w:val="24"/>
          <w:szCs w:val="24"/>
        </w:rPr>
        <w:t xml:space="preserve"> poderão ser aplicadas cumulativamente com a multa.</w:t>
      </w:r>
    </w:p>
    <w:p w14:paraId="1B345357"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 xml:space="preserve">Antes da aplicação da </w:t>
      </w:r>
      <w:r w:rsidRPr="00112056">
        <w:rPr>
          <w:rStyle w:val="normaltextrun"/>
          <w:rFonts w:ascii="Garamond" w:hAnsi="Garamond"/>
          <w:sz w:val="24"/>
          <w:szCs w:val="24"/>
        </w:rPr>
        <w:t>multa</w:t>
      </w:r>
      <w:r w:rsidRPr="00112056">
        <w:rPr>
          <w:rFonts w:ascii="Garamond" w:hAnsi="Garamond"/>
          <w:sz w:val="24"/>
          <w:szCs w:val="24"/>
        </w:rPr>
        <w:t xml:space="preserve"> será facultada a defesa do interessado no prazo de 15 (quinze) dias úteis, contado da data de sua intimação</w:t>
      </w:r>
      <w:r w:rsidRPr="00112056">
        <w:rPr>
          <w:rStyle w:val="normaltextrun"/>
          <w:rFonts w:ascii="Garamond" w:hAnsi="Garamond"/>
          <w:sz w:val="24"/>
          <w:szCs w:val="24"/>
        </w:rPr>
        <w:t>.</w:t>
      </w:r>
    </w:p>
    <w:p w14:paraId="416DFA69"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Se a multa aplicada e as indenizações cabíveis forem superiores ao valor do pagamento </w:t>
      </w:r>
      <w:r w:rsidRPr="00112056">
        <w:rPr>
          <w:rFonts w:ascii="Garamond" w:hAnsi="Garamond"/>
          <w:sz w:val="24"/>
          <w:szCs w:val="24"/>
        </w:rPr>
        <w:t>eventualmente</w:t>
      </w:r>
      <w:r w:rsidRPr="00112056">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332C64C3"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A multa poderá ser recolhida </w:t>
      </w:r>
      <w:r w:rsidRPr="00112056">
        <w:rPr>
          <w:rFonts w:ascii="Garamond" w:hAnsi="Garamond"/>
          <w:sz w:val="24"/>
          <w:szCs w:val="24"/>
        </w:rPr>
        <w:t>administrativamente</w:t>
      </w:r>
      <w:r w:rsidRPr="00112056">
        <w:rPr>
          <w:rStyle w:val="normaltextrun"/>
          <w:rFonts w:ascii="Garamond" w:hAnsi="Garamond"/>
          <w:sz w:val="24"/>
          <w:szCs w:val="24"/>
        </w:rPr>
        <w:t xml:space="preserve"> no prazo máximo de </w:t>
      </w:r>
      <w:r w:rsidRPr="00112056">
        <w:rPr>
          <w:rFonts w:ascii="Garamond" w:hAnsi="Garamond"/>
          <w:sz w:val="24"/>
          <w:szCs w:val="24"/>
        </w:rPr>
        <w:t>15 (quinze) dias úteis</w:t>
      </w:r>
      <w:r w:rsidRPr="00112056">
        <w:rPr>
          <w:rStyle w:val="normaltextrun"/>
          <w:rFonts w:ascii="Garamond" w:hAnsi="Garamond"/>
          <w:sz w:val="24"/>
          <w:szCs w:val="24"/>
        </w:rPr>
        <w:t>, a contar da data do recebimento da comunicação enviada pela autoridade competente.</w:t>
      </w:r>
    </w:p>
    <w:p w14:paraId="492265C8" w14:textId="77777777" w:rsidR="00077BED" w:rsidRPr="00112056" w:rsidRDefault="00077BED" w:rsidP="005F79AC">
      <w:pPr>
        <w:pStyle w:val="Nivel2"/>
        <w:numPr>
          <w:ilvl w:val="1"/>
          <w:numId w:val="20"/>
        </w:numPr>
        <w:tabs>
          <w:tab w:val="left" w:pos="567"/>
        </w:tabs>
        <w:autoSpaceDN/>
        <w:spacing w:before="0" w:after="0" w:line="240" w:lineRule="auto"/>
        <w:ind w:left="0" w:firstLine="0"/>
        <w:rPr>
          <w:rStyle w:val="eop"/>
          <w:rFonts w:ascii="Garamond" w:hAnsi="Garamond"/>
          <w:sz w:val="24"/>
          <w:szCs w:val="24"/>
        </w:rPr>
      </w:pPr>
      <w:r w:rsidRPr="00112056">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7A7746F" w14:textId="77777777" w:rsidR="00077BED" w:rsidRPr="00112056" w:rsidRDefault="00077BED" w:rsidP="005F79AC">
      <w:pPr>
        <w:pStyle w:val="Nivel3"/>
        <w:numPr>
          <w:ilvl w:val="2"/>
          <w:numId w:val="20"/>
        </w:numPr>
        <w:tabs>
          <w:tab w:val="left" w:pos="567"/>
        </w:tabs>
        <w:autoSpaceDN/>
        <w:spacing w:before="0" w:after="0" w:line="240" w:lineRule="auto"/>
        <w:ind w:left="0" w:firstLine="0"/>
        <w:rPr>
          <w:rStyle w:val="eop"/>
          <w:rFonts w:ascii="Garamond" w:hAnsi="Garamond" w:cs="Times New Roman"/>
          <w:color w:val="auto"/>
          <w:sz w:val="24"/>
          <w:szCs w:val="24"/>
        </w:rPr>
      </w:pPr>
      <w:r w:rsidRPr="00112056">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7E2AAACD" w14:textId="75387563"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45E76A91"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sz w:val="24"/>
          <w:szCs w:val="24"/>
        </w:rPr>
        <w:t xml:space="preserve">Na aplicação </w:t>
      </w:r>
      <w:r w:rsidRPr="00112056">
        <w:rPr>
          <w:rFonts w:ascii="Garamond" w:hAnsi="Garamond"/>
          <w:sz w:val="24"/>
          <w:szCs w:val="24"/>
        </w:rPr>
        <w:t>das</w:t>
      </w:r>
      <w:r w:rsidRPr="00112056">
        <w:rPr>
          <w:rStyle w:val="normaltextrun"/>
          <w:rFonts w:ascii="Garamond" w:hAnsi="Garamond"/>
          <w:sz w:val="24"/>
          <w:szCs w:val="24"/>
        </w:rPr>
        <w:t xml:space="preserve"> sanções serão considerados:</w:t>
      </w:r>
    </w:p>
    <w:p w14:paraId="59F00C53"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 natureza e a gravidade da infração cometida;</w:t>
      </w:r>
    </w:p>
    <w:p w14:paraId="6915A936"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as peculiaridades do caso concreto;</w:t>
      </w:r>
    </w:p>
    <w:p w14:paraId="7F096D61"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as circunstâncias agravantes ou atenuantes;</w:t>
      </w:r>
    </w:p>
    <w:p w14:paraId="27B6309B"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os danos que dela provierem para o Contratante;</w:t>
      </w:r>
      <w:r w:rsidRPr="00112056">
        <w:rPr>
          <w:rStyle w:val="normaltextrun"/>
          <w:rFonts w:ascii="Garamond" w:hAnsi="Garamond" w:cs="Times New Roman"/>
          <w:color w:val="auto"/>
          <w:sz w:val="24"/>
          <w:szCs w:val="24"/>
        </w:rPr>
        <w:t xml:space="preserve"> e</w:t>
      </w:r>
    </w:p>
    <w:p w14:paraId="13736248" w14:textId="77777777" w:rsidR="00077BED" w:rsidRPr="00112056" w:rsidRDefault="00077BED" w:rsidP="005F79AC">
      <w:pPr>
        <w:pStyle w:val="Nivel3"/>
        <w:numPr>
          <w:ilvl w:val="2"/>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cs="Times New Roman"/>
          <w:color w:val="auto"/>
          <w:sz w:val="24"/>
          <w:szCs w:val="24"/>
        </w:rPr>
        <w:t>a implantação ou o aperfeiçoamento de programa de integridade, conforme normas e orientações dos órgãos de controle.</w:t>
      </w:r>
    </w:p>
    <w:p w14:paraId="4C8E31EE"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s="Times New Roman"/>
          <w:color w:val="auto"/>
          <w:sz w:val="24"/>
          <w:szCs w:val="24"/>
        </w:rPr>
      </w:pPr>
      <w:r w:rsidRPr="00112056">
        <w:rPr>
          <w:rStyle w:val="normaltextrun"/>
          <w:rFonts w:ascii="Garamond" w:hAnsi="Garamond"/>
          <w:sz w:val="24"/>
          <w:szCs w:val="24"/>
        </w:rPr>
        <w:t xml:space="preserve">Os atos previstos como infrações administrativas na Lei nº 14.133, de 2021, ou em outras leis de licitações e contratos da </w:t>
      </w:r>
      <w:r w:rsidRPr="00112056">
        <w:rPr>
          <w:rFonts w:ascii="Garamond" w:hAnsi="Garamond"/>
          <w:sz w:val="24"/>
          <w:szCs w:val="24"/>
        </w:rPr>
        <w:t>Administração</w:t>
      </w:r>
      <w:r w:rsidRPr="00112056">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61E6622"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112056">
        <w:rPr>
          <w:rFonts w:ascii="Garamond" w:hAnsi="Garamond"/>
          <w:sz w:val="24"/>
          <w:szCs w:val="24"/>
        </w:rPr>
        <w:t>neste Termo de Referência</w:t>
      </w:r>
      <w:r w:rsidRPr="00112056">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740E4B1"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O Contratante deverá, no prazo máximo de 15 (quinze) dias úteis, contado da data de aplicação da sanção, </w:t>
      </w:r>
      <w:r w:rsidRPr="00112056">
        <w:rPr>
          <w:rFonts w:ascii="Garamond" w:hAnsi="Garamond"/>
          <w:sz w:val="24"/>
          <w:szCs w:val="24"/>
        </w:rPr>
        <w:t>informar</w:t>
      </w:r>
      <w:r w:rsidRPr="00112056">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F93E656" w14:textId="77777777" w:rsidR="005B46DB"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Style w:val="normaltextrun"/>
          <w:rFonts w:ascii="Garamond" w:hAnsi="Garamond"/>
          <w:sz w:val="24"/>
          <w:szCs w:val="24"/>
        </w:rPr>
        <w:t xml:space="preserve">As sanções de impedimento de licitar e contratar e declaração de inidoneidade para licitar ou contratar são passíveis </w:t>
      </w:r>
      <w:r w:rsidRPr="00112056">
        <w:rPr>
          <w:rFonts w:ascii="Garamond" w:hAnsi="Garamond"/>
          <w:sz w:val="24"/>
          <w:szCs w:val="24"/>
        </w:rPr>
        <w:t>de</w:t>
      </w:r>
      <w:r w:rsidRPr="00112056">
        <w:rPr>
          <w:rStyle w:val="normaltextrun"/>
          <w:rFonts w:ascii="Garamond" w:hAnsi="Garamond"/>
          <w:sz w:val="24"/>
          <w:szCs w:val="24"/>
        </w:rPr>
        <w:t xml:space="preserve"> reabilitação na forma do art. 163 da Lei nº 14.133, de 2021.</w:t>
      </w:r>
    </w:p>
    <w:p w14:paraId="579F1279" w14:textId="798788B1" w:rsidR="00077BED" w:rsidRPr="005B46DB" w:rsidRDefault="00077BED" w:rsidP="005F79AC">
      <w:pPr>
        <w:pStyle w:val="Nivel2"/>
        <w:numPr>
          <w:ilvl w:val="1"/>
          <w:numId w:val="20"/>
        </w:numPr>
        <w:tabs>
          <w:tab w:val="left" w:pos="567"/>
        </w:tabs>
        <w:autoSpaceDN/>
        <w:spacing w:before="0" w:after="0" w:line="240" w:lineRule="auto"/>
        <w:ind w:left="0" w:firstLine="0"/>
        <w:rPr>
          <w:rStyle w:val="normaltextrun"/>
          <w:rFonts w:ascii="Garamond" w:hAnsi="Garamond"/>
          <w:sz w:val="24"/>
          <w:szCs w:val="24"/>
        </w:rPr>
      </w:pPr>
      <w:r w:rsidRPr="005B46DB">
        <w:rPr>
          <w:rFonts w:ascii="Garamond" w:hAnsi="Garamond"/>
          <w:sz w:val="24"/>
          <w:szCs w:val="24"/>
        </w:rPr>
        <w:t>Os</w:t>
      </w:r>
      <w:r w:rsidRPr="005B46DB">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C948A4C" w14:textId="77777777" w:rsidR="00077BED" w:rsidRPr="00112056" w:rsidRDefault="00077BED" w:rsidP="005F79AC">
      <w:pPr>
        <w:pStyle w:val="Nivel2"/>
        <w:tabs>
          <w:tab w:val="left" w:pos="284"/>
          <w:tab w:val="left" w:pos="426"/>
        </w:tabs>
        <w:spacing w:before="0" w:after="0" w:line="240" w:lineRule="auto"/>
        <w:rPr>
          <w:rFonts w:ascii="Garamond" w:hAnsi="Garamond"/>
          <w:sz w:val="24"/>
          <w:szCs w:val="24"/>
        </w:rPr>
      </w:pPr>
    </w:p>
    <w:p w14:paraId="398A2D06"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CLÁUSULA DÉCIMA SEGUNDA – DA EXTINÇÃO CONTRATUAL</w:t>
      </w:r>
    </w:p>
    <w:p w14:paraId="04EE077D"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b/>
          <w:bCs/>
          <w:color w:val="auto"/>
          <w:sz w:val="24"/>
          <w:szCs w:val="24"/>
          <w:u w:val="single"/>
        </w:rPr>
      </w:pPr>
      <w:r w:rsidRPr="00112056">
        <w:rPr>
          <w:rFonts w:ascii="Garamond" w:hAnsi="Garamond"/>
          <w:iCs/>
          <w:sz w:val="24"/>
          <w:szCs w:val="24"/>
        </w:rPr>
        <w:t>O contrato será extinto quando vencido o prazo nele estipulado, observado o art. 75, inciso VIII, da Lei n.º 14.133/2021, independentemente de terem sido cumpridas ou não as obrigações de ambas as partes contraentes.</w:t>
      </w:r>
    </w:p>
    <w:p w14:paraId="3AA204C0" w14:textId="77777777" w:rsidR="00077BED" w:rsidRPr="00112056" w:rsidRDefault="00077BED" w:rsidP="005F79AC">
      <w:pPr>
        <w:pStyle w:val="Nivel2"/>
        <w:numPr>
          <w:ilvl w:val="1"/>
          <w:numId w:val="20"/>
        </w:numPr>
        <w:tabs>
          <w:tab w:val="left" w:pos="708"/>
        </w:tabs>
        <w:autoSpaceDN/>
        <w:spacing w:before="0" w:after="0" w:line="240" w:lineRule="auto"/>
        <w:ind w:left="0" w:firstLine="0"/>
        <w:rPr>
          <w:rFonts w:ascii="Garamond" w:hAnsi="Garamond"/>
          <w:sz w:val="24"/>
          <w:szCs w:val="24"/>
        </w:rPr>
      </w:pPr>
      <w:r w:rsidRPr="00112056">
        <w:rPr>
          <w:rFonts w:ascii="Garamond" w:hAnsi="Garamond"/>
          <w:sz w:val="24"/>
          <w:szCs w:val="24"/>
        </w:rPr>
        <w:lastRenderedPageBreak/>
        <w:t xml:space="preserve">O contrato poderá ser extinto antes de cumpridas as obrigações nele estipuladas, ou antes do prazo nele fixado, por algum dos motivos previstos no </w:t>
      </w:r>
      <w:hyperlink r:id="rId28" w:anchor="art137" w:history="1">
        <w:r w:rsidRPr="00112056">
          <w:rPr>
            <w:rStyle w:val="Hyperlink"/>
            <w:rFonts w:ascii="Garamond" w:hAnsi="Garamond"/>
            <w:color w:val="auto"/>
            <w:sz w:val="24"/>
            <w:szCs w:val="24"/>
          </w:rPr>
          <w:t>artigo 137 da Lei nº 14.133/21</w:t>
        </w:r>
      </w:hyperlink>
      <w:r w:rsidRPr="00112056">
        <w:rPr>
          <w:rFonts w:ascii="Garamond" w:hAnsi="Garamond"/>
          <w:sz w:val="24"/>
          <w:szCs w:val="24"/>
        </w:rPr>
        <w:t>, bem como amigavelmente, assegurados o contraditório e a ampla defesa.</w:t>
      </w:r>
    </w:p>
    <w:p w14:paraId="749D1862"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Nesta hipótese, aplicam-se também os </w:t>
      </w:r>
      <w:hyperlink r:id="rId29" w:anchor="art138" w:history="1">
        <w:r w:rsidRPr="00112056">
          <w:rPr>
            <w:rStyle w:val="Hyperlink"/>
            <w:rFonts w:ascii="Garamond" w:hAnsi="Garamond" w:cs="Times New Roman"/>
            <w:color w:val="auto"/>
            <w:sz w:val="24"/>
            <w:szCs w:val="24"/>
          </w:rPr>
          <w:t>artigos 138 e 139 da mesma Lei</w:t>
        </w:r>
      </w:hyperlink>
      <w:r w:rsidRPr="00112056">
        <w:rPr>
          <w:rFonts w:ascii="Garamond" w:hAnsi="Garamond" w:cs="Times New Roman"/>
          <w:color w:val="auto"/>
          <w:sz w:val="24"/>
          <w:szCs w:val="24"/>
        </w:rPr>
        <w:t>.</w:t>
      </w:r>
    </w:p>
    <w:p w14:paraId="49BD5140"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7EE2E295" w14:textId="77777777" w:rsidR="00077BED" w:rsidRPr="00112056" w:rsidRDefault="00077BED" w:rsidP="005F79AC">
      <w:pPr>
        <w:pStyle w:val="Nivel4"/>
        <w:numPr>
          <w:ilvl w:val="3"/>
          <w:numId w:val="20"/>
        </w:numPr>
        <w:tabs>
          <w:tab w:val="left" w:pos="851"/>
        </w:tabs>
        <w:suppressAutoHyphens w:val="0"/>
        <w:spacing w:before="0" w:after="0" w:line="240" w:lineRule="auto"/>
        <w:ind w:left="0" w:firstLine="0"/>
        <w:rPr>
          <w:rFonts w:ascii="Garamond" w:hAnsi="Garamond" w:cs="Times New Roman"/>
          <w:sz w:val="24"/>
          <w:szCs w:val="24"/>
        </w:rPr>
      </w:pPr>
      <w:r w:rsidRPr="00112056">
        <w:rPr>
          <w:rFonts w:ascii="Garamond" w:hAnsi="Garamond" w:cs="Times New Roman"/>
          <w:sz w:val="24"/>
          <w:szCs w:val="24"/>
        </w:rPr>
        <w:t>Se a operação implicar mudança da pessoa jurídica contratada, deverá ser formalizado termo aditivo para alteração subjetiva.</w:t>
      </w:r>
    </w:p>
    <w:p w14:paraId="611B6244" w14:textId="77777777" w:rsidR="00077BED" w:rsidRPr="00112056" w:rsidRDefault="00077BED" w:rsidP="005F79AC">
      <w:pPr>
        <w:pStyle w:val="Nivel2"/>
        <w:numPr>
          <w:ilvl w:val="1"/>
          <w:numId w:val="20"/>
        </w:numPr>
        <w:tabs>
          <w:tab w:val="left" w:pos="708"/>
        </w:tabs>
        <w:autoSpaceDN/>
        <w:spacing w:before="0" w:after="0" w:line="240" w:lineRule="auto"/>
        <w:ind w:left="0" w:firstLine="0"/>
        <w:rPr>
          <w:rFonts w:ascii="Garamond" w:hAnsi="Garamond" w:cs="Times New Roman"/>
          <w:sz w:val="24"/>
          <w:szCs w:val="24"/>
        </w:rPr>
      </w:pPr>
      <w:r w:rsidRPr="00112056">
        <w:rPr>
          <w:rFonts w:ascii="Garamond" w:hAnsi="Garamond"/>
          <w:sz w:val="24"/>
          <w:szCs w:val="24"/>
        </w:rPr>
        <w:t>O termo de extinção, sempre que possível, será precedido:</w:t>
      </w:r>
    </w:p>
    <w:p w14:paraId="7295B985"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Balanço dos eventos contratuais já cumpridos ou parcialmente cumpridos;</w:t>
      </w:r>
    </w:p>
    <w:p w14:paraId="74FB15F4"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Relação dos pagamentos já efetuados e ainda devidos;</w:t>
      </w:r>
    </w:p>
    <w:p w14:paraId="5F862E8B"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Indenizações e multas.</w:t>
      </w:r>
    </w:p>
    <w:p w14:paraId="39B482E8" w14:textId="77777777" w:rsidR="00077BED" w:rsidRPr="00112056" w:rsidRDefault="00077BED" w:rsidP="005F79AC">
      <w:pPr>
        <w:pStyle w:val="Nivel2"/>
        <w:numPr>
          <w:ilvl w:val="1"/>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sz w:val="24"/>
          <w:szCs w:val="24"/>
        </w:rPr>
        <w:t>A extinção do contrato não configura óbice para o reconhecimento do desequilíbrio econômico-financeiro, hipótese em que será concedida indenização por meio de termo indenizatório (</w:t>
      </w:r>
      <w:hyperlink r:id="rId30" w:anchor="art131" w:history="1">
        <w:r w:rsidRPr="00112056">
          <w:rPr>
            <w:rStyle w:val="Hyperlink"/>
            <w:rFonts w:ascii="Garamond" w:hAnsi="Garamond"/>
            <w:color w:val="auto"/>
            <w:sz w:val="24"/>
            <w:szCs w:val="24"/>
          </w:rPr>
          <w:t xml:space="preserve">art. 131, </w:t>
        </w:r>
        <w:r w:rsidRPr="00112056">
          <w:rPr>
            <w:rStyle w:val="Hyperlink"/>
            <w:rFonts w:ascii="Garamond" w:hAnsi="Garamond"/>
            <w:i/>
            <w:iCs/>
            <w:color w:val="auto"/>
            <w:sz w:val="24"/>
            <w:szCs w:val="24"/>
          </w:rPr>
          <w:t xml:space="preserve">caput, </w:t>
        </w:r>
        <w:r w:rsidRPr="00112056">
          <w:rPr>
            <w:rStyle w:val="Hyperlink"/>
            <w:rFonts w:ascii="Garamond" w:hAnsi="Garamond"/>
            <w:color w:val="auto"/>
            <w:sz w:val="24"/>
            <w:szCs w:val="24"/>
          </w:rPr>
          <w:t>da Lei n.º 14.133, de 2021</w:t>
        </w:r>
      </w:hyperlink>
      <w:r w:rsidRPr="00112056">
        <w:rPr>
          <w:rFonts w:ascii="Garamond" w:hAnsi="Garamond"/>
          <w:sz w:val="24"/>
          <w:szCs w:val="24"/>
        </w:rPr>
        <w:t xml:space="preserve">). </w:t>
      </w:r>
    </w:p>
    <w:p w14:paraId="5D0ED426" w14:textId="77777777" w:rsidR="00077BED" w:rsidRPr="00112056" w:rsidRDefault="00077BED" w:rsidP="005F79AC">
      <w:pPr>
        <w:pStyle w:val="Nivel2"/>
        <w:numPr>
          <w:ilvl w:val="1"/>
          <w:numId w:val="20"/>
        </w:numPr>
        <w:tabs>
          <w:tab w:val="left" w:pos="708"/>
        </w:tabs>
        <w:autoSpaceDN/>
        <w:spacing w:before="0" w:after="0" w:line="240" w:lineRule="auto"/>
        <w:ind w:left="0" w:firstLine="0"/>
        <w:rPr>
          <w:rFonts w:ascii="Garamond" w:hAnsi="Garamond"/>
          <w:sz w:val="24"/>
          <w:szCs w:val="24"/>
        </w:rPr>
      </w:pPr>
      <w:r w:rsidRPr="00112056">
        <w:rPr>
          <w:rFonts w:ascii="Garamond" w:hAnsi="Garamond"/>
          <w:sz w:val="24"/>
          <w:szCs w:val="24"/>
        </w:rPr>
        <w:t>O contrato poderá ser extinto:</w:t>
      </w:r>
    </w:p>
    <w:p w14:paraId="1CED95CA"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112056">
        <w:rPr>
          <w:rFonts w:ascii="Garamond" w:hAnsi="Garamond" w:cs="Times New Roman"/>
          <w:strike/>
          <w:color w:val="auto"/>
          <w:sz w:val="24"/>
          <w:szCs w:val="24"/>
        </w:rPr>
        <w:t>na licitação</w:t>
      </w:r>
      <w:r w:rsidRPr="00112056">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61983402" w14:textId="77777777" w:rsidR="00077BED" w:rsidRPr="00112056" w:rsidRDefault="00077BED" w:rsidP="005F79AC">
      <w:pPr>
        <w:pStyle w:val="Nivel3"/>
        <w:numPr>
          <w:ilvl w:val="2"/>
          <w:numId w:val="20"/>
        </w:numPr>
        <w:tabs>
          <w:tab w:val="left" w:pos="708"/>
        </w:tabs>
        <w:autoSpaceDN/>
        <w:spacing w:before="0" w:after="0" w:line="240" w:lineRule="auto"/>
        <w:ind w:left="0" w:firstLine="0"/>
        <w:rPr>
          <w:rFonts w:ascii="Garamond" w:hAnsi="Garamond" w:cs="Times New Roman"/>
          <w:color w:val="auto"/>
          <w:sz w:val="24"/>
          <w:szCs w:val="24"/>
        </w:rPr>
      </w:pPr>
      <w:r w:rsidRPr="00112056">
        <w:rPr>
          <w:rFonts w:ascii="Garamond" w:hAnsi="Garamond" w:cs="Times New Roman"/>
          <w:color w:val="auto"/>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27101176" w14:textId="77777777" w:rsidR="00077BED" w:rsidRPr="00112056" w:rsidRDefault="00077BED" w:rsidP="005F79AC">
      <w:pPr>
        <w:pStyle w:val="Nivel2"/>
        <w:tabs>
          <w:tab w:val="left" w:pos="284"/>
          <w:tab w:val="left" w:pos="426"/>
        </w:tabs>
        <w:spacing w:before="0" w:after="0" w:line="240" w:lineRule="auto"/>
        <w:rPr>
          <w:rFonts w:ascii="Garamond" w:hAnsi="Garamond" w:cs="Times New Roman"/>
          <w:color w:val="auto"/>
          <w:sz w:val="24"/>
          <w:szCs w:val="24"/>
        </w:rPr>
      </w:pPr>
    </w:p>
    <w:p w14:paraId="2E7AA273" w14:textId="77777777" w:rsidR="00077BED" w:rsidRPr="00112056" w:rsidRDefault="00077BED" w:rsidP="005F79AC">
      <w:pPr>
        <w:pStyle w:val="Nivel01"/>
        <w:keepNext/>
        <w:keepLines/>
        <w:numPr>
          <w:ilvl w:val="0"/>
          <w:numId w:val="20"/>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CLÁUSULA DÉCIMA TERCEIRA – ALTERAÇÕES</w:t>
      </w:r>
    </w:p>
    <w:p w14:paraId="31B6F3AA"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Eventuais alterações contratuais reger-se-ão pela disciplina dos </w:t>
      </w:r>
      <w:proofErr w:type="spellStart"/>
      <w:r w:rsidRPr="00112056">
        <w:rPr>
          <w:rFonts w:ascii="Garamond" w:hAnsi="Garamond"/>
          <w:sz w:val="24"/>
          <w:szCs w:val="24"/>
        </w:rPr>
        <w:t>arts</w:t>
      </w:r>
      <w:proofErr w:type="spellEnd"/>
      <w:r w:rsidRPr="00112056">
        <w:rPr>
          <w:rFonts w:ascii="Garamond" w:hAnsi="Garamond"/>
          <w:sz w:val="24"/>
          <w:szCs w:val="24"/>
        </w:rPr>
        <w:t>. 124 e seguintes da Lei nº 14.133, de 2021.</w:t>
      </w:r>
    </w:p>
    <w:p w14:paraId="52AE8B16"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0D1AAC07"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As supressões resultantes de acordo celebrado entre as partes contratantes poderão exceder o limite de 25% (vinte e cinco por cento) do valor inicial atualizado do contrato.</w:t>
      </w:r>
    </w:p>
    <w:p w14:paraId="534644A2"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9C3EE9E"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7CA5EF39" w14:textId="77777777" w:rsidR="00077BED" w:rsidRPr="00112056" w:rsidRDefault="00077BED" w:rsidP="005F79AC">
      <w:pPr>
        <w:pStyle w:val="Nivel2"/>
        <w:tabs>
          <w:tab w:val="left" w:pos="1225"/>
        </w:tabs>
        <w:spacing w:before="0" w:after="0" w:line="240" w:lineRule="auto"/>
        <w:rPr>
          <w:rFonts w:ascii="Garamond" w:hAnsi="Garamond"/>
          <w:sz w:val="24"/>
          <w:szCs w:val="24"/>
        </w:rPr>
      </w:pPr>
      <w:r w:rsidRPr="00112056">
        <w:rPr>
          <w:rFonts w:ascii="Garamond" w:hAnsi="Garamond"/>
          <w:sz w:val="24"/>
          <w:szCs w:val="24"/>
        </w:rPr>
        <w:tab/>
      </w:r>
    </w:p>
    <w:p w14:paraId="04D75705"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 xml:space="preserve">CLÁUSULA DÉCIMA QUARTA – DOTAÇÃO ORÇAMENTÁRIA </w:t>
      </w:r>
    </w:p>
    <w:p w14:paraId="5432114A" w14:textId="77777777" w:rsidR="00077BED" w:rsidRPr="00112056" w:rsidRDefault="00077BED" w:rsidP="005F79AC">
      <w:pPr>
        <w:pStyle w:val="SemEspaamento"/>
        <w:numPr>
          <w:ilvl w:val="1"/>
          <w:numId w:val="20"/>
        </w:numPr>
        <w:ind w:left="0" w:firstLine="0"/>
        <w:jc w:val="both"/>
        <w:rPr>
          <w:rFonts w:ascii="Garamond" w:hAnsi="Garamond"/>
          <w:iCs/>
          <w:sz w:val="24"/>
          <w:szCs w:val="24"/>
        </w:rPr>
      </w:pPr>
      <w:r w:rsidRPr="00112056">
        <w:rPr>
          <w:rFonts w:ascii="Garamond" w:hAnsi="Garamond"/>
          <w:sz w:val="24"/>
          <w:szCs w:val="24"/>
        </w:rPr>
        <w:t>As despesas decorrentes da presente contratação correrão à conta de recursos específicos consignados no orçamento do Município na seguinte</w:t>
      </w:r>
      <w:r w:rsidR="004311AE" w:rsidRPr="00112056">
        <w:rPr>
          <w:rFonts w:ascii="Garamond" w:hAnsi="Garamond"/>
          <w:sz w:val="24"/>
          <w:szCs w:val="24"/>
        </w:rPr>
        <w:t xml:space="preserve"> dotação: </w:t>
      </w:r>
      <w:r w:rsidR="004311AE" w:rsidRPr="00112056">
        <w:rPr>
          <w:rFonts w:ascii="Garamond" w:hAnsi="Garamond"/>
          <w:iCs/>
          <w:sz w:val="24"/>
          <w:szCs w:val="24"/>
        </w:rPr>
        <w:t>660-02.15.03.10.305.0048.2.0090.3.3.90.39.00.00.</w:t>
      </w:r>
    </w:p>
    <w:p w14:paraId="1FCE1FBF" w14:textId="77777777" w:rsidR="00077BED" w:rsidRPr="00112056" w:rsidRDefault="00077BED" w:rsidP="005F79AC">
      <w:pPr>
        <w:pStyle w:val="Nivel2"/>
        <w:numPr>
          <w:ilvl w:val="1"/>
          <w:numId w:val="20"/>
        </w:numPr>
        <w:tabs>
          <w:tab w:val="left" w:pos="567"/>
        </w:tabs>
        <w:autoSpaceDN/>
        <w:spacing w:before="0" w:after="0" w:line="240" w:lineRule="auto"/>
        <w:ind w:left="0" w:firstLine="0"/>
        <w:rPr>
          <w:rFonts w:ascii="Garamond" w:hAnsi="Garamond"/>
          <w:sz w:val="24"/>
          <w:szCs w:val="24"/>
        </w:rPr>
      </w:pPr>
      <w:r w:rsidRPr="00112056">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41A4B063" w14:textId="77777777" w:rsidR="00077BED" w:rsidRPr="00112056" w:rsidRDefault="00077BED" w:rsidP="005F79AC">
      <w:pPr>
        <w:pStyle w:val="Nvel2-Red"/>
        <w:tabs>
          <w:tab w:val="left" w:pos="284"/>
          <w:tab w:val="left" w:pos="567"/>
        </w:tabs>
        <w:spacing w:before="0" w:after="0" w:line="240" w:lineRule="auto"/>
        <w:rPr>
          <w:rFonts w:ascii="Garamond" w:hAnsi="Garamond" w:cs="Times New Roman"/>
          <w:i w:val="0"/>
          <w:color w:val="auto"/>
          <w:sz w:val="24"/>
          <w:szCs w:val="24"/>
        </w:rPr>
      </w:pPr>
    </w:p>
    <w:p w14:paraId="660FA32C"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112056">
        <w:rPr>
          <w:rFonts w:ascii="Garamond" w:hAnsi="Garamond"/>
          <w:b/>
          <w:color w:val="auto"/>
          <w:sz w:val="24"/>
          <w:szCs w:val="24"/>
        </w:rPr>
        <w:lastRenderedPageBreak/>
        <w:t xml:space="preserve">CLÁUSULA DÉCIMA QUARTA – DOS CASOS OMISSOS </w:t>
      </w:r>
    </w:p>
    <w:p w14:paraId="00F3CDB1" w14:textId="77777777" w:rsidR="00077BED" w:rsidRPr="00112056" w:rsidRDefault="00077BED" w:rsidP="005F79AC">
      <w:pPr>
        <w:pStyle w:val="Nivel2"/>
        <w:numPr>
          <w:ilvl w:val="1"/>
          <w:numId w:val="20"/>
        </w:numPr>
        <w:tabs>
          <w:tab w:val="left" w:pos="284"/>
          <w:tab w:val="left" w:pos="567"/>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Os casos omissos serão decididos pelo contratante, segundo as disposições contidas na Lei </w:t>
      </w:r>
      <w:hyperlink r:id="rId31" w:history="1">
        <w:r w:rsidRPr="00112056">
          <w:rPr>
            <w:rStyle w:val="Hyperlink"/>
            <w:rFonts w:ascii="Garamond" w:hAnsi="Garamond"/>
            <w:color w:val="auto"/>
            <w:sz w:val="24"/>
            <w:szCs w:val="24"/>
          </w:rPr>
          <w:t>nº 14.133, de 2021</w:t>
        </w:r>
      </w:hyperlink>
      <w:r w:rsidRPr="00112056">
        <w:rPr>
          <w:rFonts w:ascii="Garamond" w:hAnsi="Garamond"/>
          <w:sz w:val="24"/>
          <w:szCs w:val="24"/>
        </w:rPr>
        <w:t xml:space="preserve">, e demais normas federais aplicáveis e, subsidiariamente, segundo as disposições contidas na </w:t>
      </w:r>
      <w:hyperlink r:id="rId32" w:history="1">
        <w:r w:rsidRPr="00112056">
          <w:rPr>
            <w:rStyle w:val="Hyperlink"/>
            <w:rFonts w:ascii="Garamond" w:hAnsi="Garamond"/>
            <w:color w:val="auto"/>
            <w:sz w:val="24"/>
            <w:szCs w:val="24"/>
          </w:rPr>
          <w:t>Lei nº 8.078, de 1990 – Código de Defesa do Consumidor</w:t>
        </w:r>
      </w:hyperlink>
      <w:r w:rsidRPr="00112056">
        <w:rPr>
          <w:rFonts w:ascii="Garamond" w:hAnsi="Garamond"/>
          <w:sz w:val="24"/>
          <w:szCs w:val="24"/>
        </w:rPr>
        <w:t xml:space="preserve"> – e normas e princípios gerais dos contratos.</w:t>
      </w:r>
    </w:p>
    <w:p w14:paraId="2426B8B3" w14:textId="77777777" w:rsidR="00077BED" w:rsidRPr="00112056" w:rsidRDefault="00077BED" w:rsidP="005F79AC">
      <w:pPr>
        <w:pStyle w:val="Nivel2"/>
        <w:tabs>
          <w:tab w:val="left" w:pos="284"/>
          <w:tab w:val="left" w:pos="426"/>
        </w:tabs>
        <w:spacing w:before="0" w:after="0" w:line="240" w:lineRule="auto"/>
        <w:rPr>
          <w:rFonts w:ascii="Garamond" w:hAnsi="Garamond"/>
          <w:sz w:val="24"/>
          <w:szCs w:val="24"/>
        </w:rPr>
      </w:pPr>
    </w:p>
    <w:p w14:paraId="7C8863BF"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CLÁUSULA DÉCIMA SEXTA – PUBLICAÇÃO</w:t>
      </w:r>
    </w:p>
    <w:p w14:paraId="17678EFD" w14:textId="77777777" w:rsidR="00077BED" w:rsidRPr="00112056" w:rsidRDefault="00077BED" w:rsidP="005F79AC">
      <w:pPr>
        <w:pStyle w:val="Nivel2"/>
        <w:numPr>
          <w:ilvl w:val="1"/>
          <w:numId w:val="20"/>
        </w:numPr>
        <w:tabs>
          <w:tab w:val="left" w:pos="284"/>
          <w:tab w:val="left" w:pos="567"/>
        </w:tabs>
        <w:autoSpaceDN/>
        <w:spacing w:before="0" w:after="0" w:line="240" w:lineRule="auto"/>
        <w:ind w:left="0" w:firstLine="0"/>
        <w:rPr>
          <w:rFonts w:ascii="Garamond" w:hAnsi="Garamond"/>
          <w:color w:val="auto"/>
          <w:sz w:val="24"/>
          <w:szCs w:val="24"/>
        </w:rPr>
      </w:pPr>
      <w:r w:rsidRPr="00112056">
        <w:rPr>
          <w:rFonts w:ascii="Garamond" w:hAnsi="Garamond"/>
          <w:sz w:val="24"/>
          <w:szCs w:val="24"/>
        </w:rPr>
        <w:t xml:space="preserve">Incumbirá ao contratante divulgar o presente instrumento no Portal Nacional de Contratações Públicas (PNCP), na forma prevista no </w:t>
      </w:r>
      <w:hyperlink r:id="rId33" w:anchor="art94" w:history="1">
        <w:r w:rsidRPr="00112056">
          <w:rPr>
            <w:rStyle w:val="Hyperlink"/>
            <w:rFonts w:ascii="Garamond" w:hAnsi="Garamond"/>
            <w:color w:val="auto"/>
            <w:sz w:val="24"/>
            <w:szCs w:val="24"/>
          </w:rPr>
          <w:t>art. 94 da Lei 14.133, de 2021</w:t>
        </w:r>
      </w:hyperlink>
      <w:r w:rsidRPr="00112056">
        <w:rPr>
          <w:rFonts w:ascii="Garamond" w:hAnsi="Garamond"/>
          <w:sz w:val="24"/>
          <w:szCs w:val="24"/>
        </w:rPr>
        <w:t xml:space="preserve">, bem como no respectivo sítio oficial na Internet, em atenção ao art. 91, caput, da Lei n.º 14.133, de 2021, e ao </w:t>
      </w:r>
      <w:hyperlink r:id="rId34" w:anchor="art8§2" w:history="1">
        <w:r w:rsidRPr="00112056">
          <w:rPr>
            <w:rStyle w:val="Hyperlink"/>
            <w:rFonts w:ascii="Garamond" w:hAnsi="Garamond"/>
            <w:color w:val="auto"/>
            <w:sz w:val="24"/>
            <w:szCs w:val="24"/>
          </w:rPr>
          <w:t>art. 8º, §2º, da Lei n. 12.527, de 2011</w:t>
        </w:r>
      </w:hyperlink>
      <w:r w:rsidRPr="00112056">
        <w:rPr>
          <w:rFonts w:ascii="Garamond" w:hAnsi="Garamond"/>
          <w:sz w:val="24"/>
          <w:szCs w:val="24"/>
        </w:rPr>
        <w:t xml:space="preserve">, c/c </w:t>
      </w:r>
      <w:hyperlink r:id="rId35" w:anchor="art7§3" w:history="1">
        <w:r w:rsidRPr="00112056">
          <w:rPr>
            <w:rStyle w:val="Hyperlink"/>
            <w:rFonts w:ascii="Garamond" w:hAnsi="Garamond"/>
            <w:color w:val="auto"/>
            <w:sz w:val="24"/>
            <w:szCs w:val="24"/>
          </w:rPr>
          <w:t>art. 7º, §3º, inciso V, do Decreto n. 7.724, de 2012</w:t>
        </w:r>
      </w:hyperlink>
      <w:r w:rsidRPr="00112056">
        <w:rPr>
          <w:rFonts w:ascii="Garamond" w:hAnsi="Garamond"/>
          <w:sz w:val="24"/>
          <w:szCs w:val="24"/>
        </w:rPr>
        <w:t>.</w:t>
      </w:r>
    </w:p>
    <w:p w14:paraId="7AE52DB0" w14:textId="77777777" w:rsidR="00077BED" w:rsidRPr="00112056" w:rsidRDefault="00077BED" w:rsidP="005F79AC">
      <w:pPr>
        <w:pStyle w:val="Nivel2"/>
        <w:tabs>
          <w:tab w:val="left" w:pos="284"/>
          <w:tab w:val="left" w:pos="426"/>
        </w:tabs>
        <w:spacing w:before="0" w:after="0" w:line="240" w:lineRule="auto"/>
        <w:rPr>
          <w:rFonts w:ascii="Garamond" w:hAnsi="Garamond"/>
          <w:sz w:val="24"/>
          <w:szCs w:val="24"/>
        </w:rPr>
      </w:pPr>
    </w:p>
    <w:p w14:paraId="4516B877" w14:textId="77777777" w:rsidR="00077BED" w:rsidRPr="00112056" w:rsidRDefault="00077BED" w:rsidP="005F79AC">
      <w:pPr>
        <w:pStyle w:val="Nivel01"/>
        <w:keepNext/>
        <w:keepLines/>
        <w:numPr>
          <w:ilvl w:val="0"/>
          <w:numId w:val="2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112056">
        <w:rPr>
          <w:rFonts w:ascii="Garamond" w:hAnsi="Garamond"/>
          <w:b/>
          <w:color w:val="auto"/>
          <w:sz w:val="24"/>
          <w:szCs w:val="24"/>
        </w:rPr>
        <w:t xml:space="preserve">CLÁUSULA DÉCIMA SÉTIMA– FORO </w:t>
      </w:r>
    </w:p>
    <w:p w14:paraId="13AF8D11" w14:textId="77777777" w:rsidR="00077BED" w:rsidRPr="00112056" w:rsidRDefault="00077BED" w:rsidP="005F79AC">
      <w:pPr>
        <w:pStyle w:val="Nivel2"/>
        <w:numPr>
          <w:ilvl w:val="1"/>
          <w:numId w:val="20"/>
        </w:numPr>
        <w:tabs>
          <w:tab w:val="left" w:pos="284"/>
          <w:tab w:val="left" w:pos="567"/>
        </w:tabs>
        <w:autoSpaceDN/>
        <w:spacing w:before="0" w:after="0" w:line="240" w:lineRule="auto"/>
        <w:ind w:left="0" w:firstLine="0"/>
        <w:rPr>
          <w:rFonts w:ascii="Garamond" w:hAnsi="Garamond"/>
          <w:color w:val="auto"/>
          <w:sz w:val="24"/>
          <w:szCs w:val="24"/>
        </w:rPr>
      </w:pPr>
      <w:r w:rsidRPr="00112056">
        <w:rPr>
          <w:rFonts w:ascii="Garamond" w:hAnsi="Garamond"/>
          <w:sz w:val="24"/>
          <w:szCs w:val="24"/>
          <w:lang w:eastAsia="en-US"/>
        </w:rPr>
        <w:t xml:space="preserve">Fica eleito o Foro da Comarca de Conceição das Alagoas/MG, </w:t>
      </w:r>
      <w:r w:rsidRPr="00112056">
        <w:rPr>
          <w:rFonts w:ascii="Garamond" w:hAnsi="Garamond"/>
          <w:sz w:val="24"/>
          <w:szCs w:val="24"/>
        </w:rPr>
        <w:t xml:space="preserve">para dirimir os litígios que decorrerem da execução deste Termo de Contrato que não puderem ser compostos pela conciliação, conforme </w:t>
      </w:r>
      <w:hyperlink r:id="rId36" w:anchor="art92§1" w:history="1">
        <w:r w:rsidRPr="00112056">
          <w:rPr>
            <w:rStyle w:val="Hyperlink"/>
            <w:rFonts w:ascii="Garamond" w:hAnsi="Garamond"/>
            <w:color w:val="auto"/>
            <w:sz w:val="24"/>
            <w:szCs w:val="24"/>
          </w:rPr>
          <w:t>art. 92, §1º, da Lei nº 14.133/21</w:t>
        </w:r>
      </w:hyperlink>
      <w:r w:rsidRPr="00112056">
        <w:rPr>
          <w:rFonts w:ascii="Garamond" w:hAnsi="Garamond"/>
          <w:sz w:val="24"/>
          <w:szCs w:val="24"/>
        </w:rPr>
        <w:t>.</w:t>
      </w:r>
    </w:p>
    <w:p w14:paraId="50C384DD" w14:textId="77777777" w:rsidR="00077BED" w:rsidRPr="00112056" w:rsidRDefault="00077BED" w:rsidP="005F79AC">
      <w:pPr>
        <w:pStyle w:val="Nivel2"/>
        <w:tabs>
          <w:tab w:val="left" w:pos="284"/>
          <w:tab w:val="left" w:pos="426"/>
        </w:tabs>
        <w:spacing w:before="0" w:after="0" w:line="240" w:lineRule="auto"/>
        <w:rPr>
          <w:rFonts w:ascii="Garamond" w:hAnsi="Garamond"/>
          <w:sz w:val="24"/>
          <w:szCs w:val="24"/>
        </w:rPr>
      </w:pPr>
    </w:p>
    <w:p w14:paraId="77CCFB42" w14:textId="77777777" w:rsidR="00077BED" w:rsidRPr="00112056" w:rsidRDefault="004311AE" w:rsidP="005F79AC">
      <w:pPr>
        <w:pStyle w:val="Nivel2"/>
        <w:tabs>
          <w:tab w:val="left" w:pos="284"/>
          <w:tab w:val="left" w:pos="426"/>
        </w:tabs>
        <w:spacing w:before="0" w:after="0" w:line="240" w:lineRule="auto"/>
        <w:rPr>
          <w:rFonts w:ascii="Garamond" w:hAnsi="Garamond"/>
          <w:iCs/>
          <w:sz w:val="24"/>
          <w:szCs w:val="24"/>
        </w:rPr>
      </w:pPr>
      <w:r w:rsidRPr="00112056">
        <w:rPr>
          <w:rFonts w:ascii="Garamond" w:hAnsi="Garamond"/>
          <w:iCs/>
          <w:sz w:val="24"/>
          <w:szCs w:val="24"/>
        </w:rPr>
        <w:t>Conceição das Alagoas</w:t>
      </w:r>
      <w:r w:rsidR="00077BED" w:rsidRPr="00112056">
        <w:rPr>
          <w:rFonts w:ascii="Garamond" w:hAnsi="Garamond"/>
          <w:iCs/>
          <w:sz w:val="24"/>
          <w:szCs w:val="24"/>
        </w:rPr>
        <w:t>/MG, [dia] de [mês] de [ano].</w:t>
      </w:r>
    </w:p>
    <w:p w14:paraId="0DCFFF2D" w14:textId="77777777" w:rsidR="00077BED" w:rsidRPr="00112056" w:rsidRDefault="00077BED" w:rsidP="005F79AC">
      <w:pPr>
        <w:tabs>
          <w:tab w:val="left" w:pos="284"/>
          <w:tab w:val="left" w:pos="426"/>
        </w:tabs>
        <w:spacing w:after="0" w:line="240" w:lineRule="auto"/>
        <w:jc w:val="both"/>
        <w:rPr>
          <w:rFonts w:ascii="Garamond" w:hAnsi="Garamond" w:cs="Times New Roman"/>
          <w:bCs/>
          <w:sz w:val="24"/>
          <w:szCs w:val="24"/>
        </w:rPr>
      </w:pPr>
    </w:p>
    <w:p w14:paraId="7F7D1FE9" w14:textId="77777777" w:rsidR="00077BED" w:rsidRPr="00112056" w:rsidRDefault="00077BED" w:rsidP="005F79AC">
      <w:pPr>
        <w:tabs>
          <w:tab w:val="left" w:pos="284"/>
          <w:tab w:val="left" w:pos="426"/>
        </w:tabs>
        <w:spacing w:after="0" w:line="240" w:lineRule="auto"/>
        <w:jc w:val="center"/>
        <w:rPr>
          <w:rFonts w:ascii="Garamond" w:hAnsi="Garamond" w:cs="Times New Roman"/>
          <w:bCs/>
          <w:sz w:val="24"/>
          <w:szCs w:val="24"/>
        </w:rPr>
      </w:pPr>
    </w:p>
    <w:p w14:paraId="7E3E212E" w14:textId="77777777" w:rsidR="00077BED" w:rsidRPr="00112056" w:rsidRDefault="00077BED" w:rsidP="005F79AC">
      <w:pPr>
        <w:tabs>
          <w:tab w:val="left" w:pos="284"/>
          <w:tab w:val="left" w:pos="426"/>
        </w:tabs>
        <w:spacing w:after="0" w:line="240" w:lineRule="auto"/>
        <w:jc w:val="center"/>
        <w:rPr>
          <w:rFonts w:ascii="Garamond" w:hAnsi="Garamond" w:cs="Times New Roman"/>
          <w:bCs/>
          <w:sz w:val="24"/>
          <w:szCs w:val="24"/>
        </w:rPr>
      </w:pPr>
    </w:p>
    <w:p w14:paraId="308BE583" w14:textId="77777777" w:rsidR="00077BED" w:rsidRPr="00112056" w:rsidRDefault="00077BED" w:rsidP="005F79AC">
      <w:pPr>
        <w:tabs>
          <w:tab w:val="left" w:pos="284"/>
          <w:tab w:val="left" w:pos="426"/>
        </w:tabs>
        <w:spacing w:after="0" w:line="240" w:lineRule="auto"/>
        <w:jc w:val="center"/>
        <w:rPr>
          <w:rFonts w:ascii="Garamond" w:hAnsi="Garamond" w:cs="Times New Roman"/>
          <w:bCs/>
          <w:sz w:val="24"/>
          <w:szCs w:val="24"/>
        </w:rPr>
      </w:pPr>
      <w:r w:rsidRPr="00112056">
        <w:rPr>
          <w:rFonts w:ascii="Garamond" w:hAnsi="Garamond" w:cs="Times New Roman"/>
          <w:bCs/>
          <w:sz w:val="24"/>
          <w:szCs w:val="24"/>
        </w:rPr>
        <w:t>_________________________</w:t>
      </w:r>
    </w:p>
    <w:p w14:paraId="01F0998D" w14:textId="77777777" w:rsidR="00077BED" w:rsidRPr="00112056" w:rsidRDefault="00077BED" w:rsidP="005F79AC">
      <w:pPr>
        <w:tabs>
          <w:tab w:val="left" w:pos="284"/>
          <w:tab w:val="left" w:pos="426"/>
        </w:tabs>
        <w:spacing w:after="0" w:line="240" w:lineRule="auto"/>
        <w:jc w:val="center"/>
        <w:rPr>
          <w:rFonts w:ascii="Garamond" w:hAnsi="Garamond" w:cs="Times New Roman"/>
          <w:bCs/>
          <w:sz w:val="24"/>
          <w:szCs w:val="24"/>
        </w:rPr>
      </w:pPr>
      <w:r w:rsidRPr="00112056">
        <w:rPr>
          <w:rFonts w:ascii="Garamond" w:hAnsi="Garamond" w:cs="Times New Roman"/>
          <w:bCs/>
          <w:sz w:val="24"/>
          <w:szCs w:val="24"/>
        </w:rPr>
        <w:t>Representante legal do CONTRATANTE</w:t>
      </w:r>
    </w:p>
    <w:p w14:paraId="063F6A3A" w14:textId="77777777" w:rsidR="00077BED" w:rsidRPr="00112056" w:rsidRDefault="00077BED" w:rsidP="005F79AC">
      <w:pPr>
        <w:tabs>
          <w:tab w:val="left" w:pos="284"/>
          <w:tab w:val="left" w:pos="426"/>
        </w:tabs>
        <w:spacing w:after="0" w:line="240" w:lineRule="auto"/>
        <w:jc w:val="center"/>
        <w:rPr>
          <w:rFonts w:ascii="Garamond" w:hAnsi="Garamond" w:cs="Times New Roman"/>
          <w:sz w:val="24"/>
          <w:szCs w:val="24"/>
        </w:rPr>
      </w:pPr>
    </w:p>
    <w:p w14:paraId="49DAE8CC" w14:textId="77777777" w:rsidR="00077BED" w:rsidRPr="00112056" w:rsidRDefault="00077BED" w:rsidP="005F79AC">
      <w:pPr>
        <w:tabs>
          <w:tab w:val="left" w:pos="284"/>
          <w:tab w:val="left" w:pos="426"/>
        </w:tabs>
        <w:spacing w:after="0" w:line="240" w:lineRule="auto"/>
        <w:jc w:val="center"/>
        <w:rPr>
          <w:rFonts w:ascii="Garamond" w:hAnsi="Garamond" w:cs="Times New Roman"/>
          <w:sz w:val="24"/>
          <w:szCs w:val="24"/>
        </w:rPr>
      </w:pPr>
    </w:p>
    <w:p w14:paraId="6E21ADA4" w14:textId="77777777" w:rsidR="00077BED" w:rsidRPr="00112056" w:rsidRDefault="00077BED" w:rsidP="005F79AC">
      <w:pPr>
        <w:tabs>
          <w:tab w:val="left" w:pos="284"/>
          <w:tab w:val="left" w:pos="426"/>
        </w:tabs>
        <w:spacing w:after="0" w:line="240" w:lineRule="auto"/>
        <w:jc w:val="center"/>
        <w:rPr>
          <w:rFonts w:ascii="Garamond" w:hAnsi="Garamond" w:cs="Times New Roman"/>
          <w:sz w:val="24"/>
          <w:szCs w:val="24"/>
        </w:rPr>
      </w:pPr>
    </w:p>
    <w:p w14:paraId="1D0F71CE" w14:textId="77777777" w:rsidR="00077BED" w:rsidRPr="00112056" w:rsidRDefault="00077BED" w:rsidP="005F79AC">
      <w:pPr>
        <w:tabs>
          <w:tab w:val="left" w:pos="284"/>
          <w:tab w:val="left" w:pos="426"/>
        </w:tabs>
        <w:spacing w:after="0" w:line="240" w:lineRule="auto"/>
        <w:jc w:val="center"/>
        <w:rPr>
          <w:rFonts w:ascii="Garamond" w:hAnsi="Garamond" w:cs="Times New Roman"/>
          <w:sz w:val="24"/>
          <w:szCs w:val="24"/>
        </w:rPr>
      </w:pPr>
      <w:r w:rsidRPr="00112056">
        <w:rPr>
          <w:rFonts w:ascii="Garamond" w:hAnsi="Garamond" w:cs="Times New Roman"/>
          <w:sz w:val="24"/>
          <w:szCs w:val="24"/>
        </w:rPr>
        <w:t>_________________________</w:t>
      </w:r>
    </w:p>
    <w:p w14:paraId="748D9DCF" w14:textId="77777777" w:rsidR="00077BED" w:rsidRPr="00112056" w:rsidRDefault="00077BED" w:rsidP="005F79AC">
      <w:pPr>
        <w:tabs>
          <w:tab w:val="left" w:pos="284"/>
          <w:tab w:val="left" w:pos="426"/>
        </w:tabs>
        <w:spacing w:after="0" w:line="240" w:lineRule="auto"/>
        <w:jc w:val="center"/>
        <w:rPr>
          <w:rFonts w:ascii="Garamond" w:hAnsi="Garamond" w:cs="Times New Roman"/>
          <w:sz w:val="24"/>
          <w:szCs w:val="24"/>
        </w:rPr>
      </w:pPr>
      <w:r w:rsidRPr="00112056">
        <w:rPr>
          <w:rFonts w:ascii="Garamond" w:hAnsi="Garamond" w:cs="Times New Roman"/>
          <w:bCs/>
          <w:sz w:val="24"/>
          <w:szCs w:val="24"/>
        </w:rPr>
        <w:t>Representante</w:t>
      </w:r>
      <w:r w:rsidRPr="00112056">
        <w:rPr>
          <w:rFonts w:ascii="Garamond" w:hAnsi="Garamond" w:cs="Times New Roman"/>
          <w:sz w:val="24"/>
          <w:szCs w:val="24"/>
        </w:rPr>
        <w:t xml:space="preserve"> legal do CONTRATADO</w:t>
      </w:r>
    </w:p>
    <w:p w14:paraId="77EC1451" w14:textId="77777777" w:rsidR="00077BED" w:rsidRPr="00112056" w:rsidRDefault="00077BED" w:rsidP="005F79AC">
      <w:pPr>
        <w:tabs>
          <w:tab w:val="left" w:pos="284"/>
          <w:tab w:val="left" w:pos="426"/>
        </w:tabs>
        <w:spacing w:after="0" w:line="240" w:lineRule="auto"/>
        <w:jc w:val="both"/>
        <w:rPr>
          <w:rFonts w:ascii="Garamond" w:hAnsi="Garamond" w:cs="Times New Roman"/>
          <w:iCs/>
          <w:sz w:val="24"/>
          <w:szCs w:val="24"/>
        </w:rPr>
      </w:pPr>
    </w:p>
    <w:p w14:paraId="36D46D06" w14:textId="77777777" w:rsidR="00077BED" w:rsidRPr="00112056" w:rsidRDefault="00077BED" w:rsidP="005F79AC">
      <w:pPr>
        <w:tabs>
          <w:tab w:val="left" w:pos="284"/>
          <w:tab w:val="left" w:pos="426"/>
        </w:tabs>
        <w:spacing w:after="0" w:line="240" w:lineRule="auto"/>
        <w:jc w:val="both"/>
        <w:rPr>
          <w:rFonts w:ascii="Garamond" w:hAnsi="Garamond" w:cs="Times New Roman"/>
          <w:b/>
          <w:iCs/>
          <w:sz w:val="24"/>
          <w:szCs w:val="24"/>
        </w:rPr>
      </w:pPr>
    </w:p>
    <w:p w14:paraId="0E6753ED" w14:textId="77777777" w:rsidR="00077BED" w:rsidRPr="00112056" w:rsidRDefault="00077BED" w:rsidP="005F79AC">
      <w:pPr>
        <w:tabs>
          <w:tab w:val="left" w:pos="284"/>
          <w:tab w:val="left" w:pos="426"/>
        </w:tabs>
        <w:spacing w:after="0" w:line="240" w:lineRule="auto"/>
        <w:jc w:val="both"/>
        <w:rPr>
          <w:rFonts w:ascii="Garamond" w:hAnsi="Garamond" w:cs="Times New Roman"/>
          <w:b/>
          <w:iCs/>
          <w:sz w:val="24"/>
          <w:szCs w:val="24"/>
        </w:rPr>
      </w:pPr>
    </w:p>
    <w:p w14:paraId="2D0B6F49" w14:textId="77777777" w:rsidR="00077BED" w:rsidRPr="00112056" w:rsidRDefault="00077BED" w:rsidP="005F79AC">
      <w:pPr>
        <w:tabs>
          <w:tab w:val="left" w:pos="284"/>
          <w:tab w:val="left" w:pos="426"/>
        </w:tabs>
        <w:spacing w:after="0" w:line="240" w:lineRule="auto"/>
        <w:jc w:val="both"/>
        <w:rPr>
          <w:rFonts w:ascii="Garamond" w:hAnsi="Garamond" w:cs="Times New Roman"/>
          <w:b/>
          <w:iCs/>
          <w:sz w:val="24"/>
          <w:szCs w:val="24"/>
        </w:rPr>
      </w:pPr>
      <w:r w:rsidRPr="00112056">
        <w:rPr>
          <w:rFonts w:ascii="Garamond" w:hAnsi="Garamond" w:cs="Times New Roman"/>
          <w:b/>
          <w:iCs/>
          <w:sz w:val="24"/>
          <w:szCs w:val="24"/>
        </w:rPr>
        <w:t>TESTEMUNHAS:</w:t>
      </w:r>
    </w:p>
    <w:p w14:paraId="2AB9023C" w14:textId="77777777" w:rsidR="00077BED" w:rsidRPr="00112056" w:rsidRDefault="00077BED" w:rsidP="005F79AC">
      <w:pPr>
        <w:tabs>
          <w:tab w:val="left" w:pos="284"/>
          <w:tab w:val="left" w:pos="426"/>
        </w:tabs>
        <w:spacing w:after="0" w:line="240" w:lineRule="auto"/>
        <w:jc w:val="both"/>
        <w:rPr>
          <w:rFonts w:ascii="Garamond" w:hAnsi="Garamond" w:cs="Times New Roman"/>
          <w:iCs/>
          <w:sz w:val="24"/>
          <w:szCs w:val="24"/>
        </w:rPr>
      </w:pPr>
    </w:p>
    <w:p w14:paraId="169792EA" w14:textId="77777777" w:rsidR="00077BED" w:rsidRPr="00112056" w:rsidRDefault="00077BED" w:rsidP="005F79AC">
      <w:pPr>
        <w:tabs>
          <w:tab w:val="left" w:pos="284"/>
          <w:tab w:val="left" w:pos="426"/>
        </w:tabs>
        <w:spacing w:after="0" w:line="240" w:lineRule="auto"/>
        <w:jc w:val="both"/>
        <w:rPr>
          <w:rFonts w:ascii="Garamond" w:hAnsi="Garamond" w:cs="Times New Roman"/>
          <w:iCs/>
          <w:sz w:val="24"/>
          <w:szCs w:val="24"/>
        </w:rPr>
      </w:pPr>
      <w:r w:rsidRPr="00112056">
        <w:rPr>
          <w:rFonts w:ascii="Garamond" w:hAnsi="Garamond" w:cs="Times New Roman"/>
          <w:iCs/>
          <w:sz w:val="24"/>
          <w:szCs w:val="24"/>
        </w:rPr>
        <w:t>1)________________________</w:t>
      </w:r>
      <w:r w:rsidRPr="00112056">
        <w:rPr>
          <w:rFonts w:ascii="Garamond" w:hAnsi="Garamond" w:cs="Times New Roman"/>
          <w:iCs/>
          <w:sz w:val="24"/>
          <w:szCs w:val="24"/>
        </w:rPr>
        <w:tab/>
      </w:r>
      <w:r w:rsidRPr="00112056">
        <w:rPr>
          <w:rFonts w:ascii="Garamond" w:hAnsi="Garamond" w:cs="Times New Roman"/>
          <w:iCs/>
          <w:sz w:val="24"/>
          <w:szCs w:val="24"/>
        </w:rPr>
        <w:tab/>
      </w:r>
      <w:r w:rsidRPr="00112056">
        <w:rPr>
          <w:rFonts w:ascii="Garamond" w:hAnsi="Garamond" w:cs="Times New Roman"/>
          <w:iCs/>
          <w:sz w:val="24"/>
          <w:szCs w:val="24"/>
        </w:rPr>
        <w:tab/>
      </w:r>
      <w:r w:rsidRPr="00112056">
        <w:rPr>
          <w:rFonts w:ascii="Garamond" w:hAnsi="Garamond" w:cs="Times New Roman"/>
          <w:iCs/>
          <w:sz w:val="24"/>
          <w:szCs w:val="24"/>
        </w:rPr>
        <w:tab/>
      </w:r>
      <w:proofErr w:type="gramStart"/>
      <w:r w:rsidRPr="00112056">
        <w:rPr>
          <w:rFonts w:ascii="Garamond" w:hAnsi="Garamond" w:cs="Times New Roman"/>
          <w:iCs/>
          <w:sz w:val="24"/>
          <w:szCs w:val="24"/>
        </w:rPr>
        <w:t>2)_</w:t>
      </w:r>
      <w:proofErr w:type="gramEnd"/>
      <w:r w:rsidRPr="00112056">
        <w:rPr>
          <w:rFonts w:ascii="Garamond" w:hAnsi="Garamond" w:cs="Times New Roman"/>
          <w:iCs/>
          <w:sz w:val="24"/>
          <w:szCs w:val="24"/>
        </w:rPr>
        <w:t xml:space="preserve">_______________________ </w:t>
      </w:r>
    </w:p>
    <w:p w14:paraId="4FEBC9B0" w14:textId="77777777" w:rsidR="00077BED" w:rsidRPr="00112056" w:rsidRDefault="00077BED" w:rsidP="005F79AC">
      <w:pPr>
        <w:tabs>
          <w:tab w:val="left" w:pos="284"/>
          <w:tab w:val="left" w:pos="426"/>
        </w:tabs>
        <w:spacing w:after="0" w:line="240" w:lineRule="auto"/>
        <w:jc w:val="both"/>
        <w:rPr>
          <w:rFonts w:ascii="Garamond" w:eastAsia="MS Mincho" w:hAnsi="Garamond" w:cs="Times New Roman"/>
          <w:b/>
          <w:sz w:val="24"/>
          <w:szCs w:val="24"/>
        </w:rPr>
      </w:pPr>
    </w:p>
    <w:p w14:paraId="23A544FF" w14:textId="77777777" w:rsidR="00230312" w:rsidRPr="00112056" w:rsidRDefault="00230312" w:rsidP="005F79AC">
      <w:pPr>
        <w:spacing w:after="0" w:line="240" w:lineRule="auto"/>
        <w:jc w:val="both"/>
        <w:rPr>
          <w:rFonts w:ascii="Garamond" w:hAnsi="Garamond" w:cs="Times New Roman"/>
          <w:sz w:val="24"/>
          <w:szCs w:val="24"/>
        </w:rPr>
      </w:pPr>
    </w:p>
    <w:p w14:paraId="1654BF3C" w14:textId="77777777" w:rsidR="0003205C" w:rsidRPr="00112056" w:rsidRDefault="0003205C" w:rsidP="005F79AC">
      <w:pPr>
        <w:spacing w:after="0" w:line="240" w:lineRule="auto"/>
        <w:jc w:val="both"/>
        <w:rPr>
          <w:rFonts w:ascii="Garamond" w:hAnsi="Garamond" w:cs="Times New Roman"/>
          <w:sz w:val="24"/>
          <w:szCs w:val="24"/>
        </w:rPr>
      </w:pPr>
    </w:p>
    <w:p w14:paraId="4C39170B" w14:textId="77777777" w:rsidR="00077BED" w:rsidRPr="00112056" w:rsidRDefault="00077BED" w:rsidP="005F79AC">
      <w:pPr>
        <w:tabs>
          <w:tab w:val="left" w:pos="284"/>
        </w:tabs>
        <w:spacing w:after="0" w:line="240" w:lineRule="auto"/>
        <w:jc w:val="center"/>
        <w:rPr>
          <w:rFonts w:ascii="Garamond" w:eastAsia="Times New Roman" w:hAnsi="Garamond"/>
          <w:b/>
          <w:bCs/>
          <w:sz w:val="24"/>
          <w:szCs w:val="24"/>
          <w:lang w:eastAsia="pt-BR"/>
        </w:rPr>
      </w:pPr>
    </w:p>
    <w:p w14:paraId="4535EE51" w14:textId="77777777" w:rsidR="00077BED" w:rsidRPr="00112056" w:rsidRDefault="00077BED" w:rsidP="005F79AC">
      <w:pPr>
        <w:tabs>
          <w:tab w:val="left" w:pos="284"/>
        </w:tabs>
        <w:spacing w:after="0" w:line="240" w:lineRule="auto"/>
        <w:jc w:val="center"/>
        <w:rPr>
          <w:rFonts w:ascii="Garamond" w:eastAsia="Times New Roman" w:hAnsi="Garamond"/>
          <w:b/>
          <w:bCs/>
          <w:sz w:val="24"/>
          <w:szCs w:val="24"/>
          <w:lang w:eastAsia="pt-BR"/>
        </w:rPr>
      </w:pPr>
    </w:p>
    <w:p w14:paraId="410473CA" w14:textId="77777777" w:rsidR="006010A5" w:rsidRPr="00112056" w:rsidRDefault="006010A5" w:rsidP="005F79AC">
      <w:pPr>
        <w:tabs>
          <w:tab w:val="left" w:pos="284"/>
        </w:tabs>
        <w:spacing w:after="0" w:line="240" w:lineRule="auto"/>
        <w:jc w:val="center"/>
        <w:rPr>
          <w:rFonts w:ascii="Garamond" w:eastAsia="Times New Roman" w:hAnsi="Garamond"/>
          <w:b/>
          <w:bCs/>
          <w:sz w:val="24"/>
          <w:szCs w:val="24"/>
          <w:lang w:eastAsia="pt-BR"/>
        </w:rPr>
      </w:pPr>
    </w:p>
    <w:p w14:paraId="62DAE878" w14:textId="77777777" w:rsidR="004311AE" w:rsidRPr="00112056" w:rsidRDefault="004311AE" w:rsidP="005F79AC">
      <w:pPr>
        <w:tabs>
          <w:tab w:val="left" w:pos="284"/>
        </w:tabs>
        <w:spacing w:after="0" w:line="240" w:lineRule="auto"/>
        <w:jc w:val="center"/>
        <w:rPr>
          <w:rFonts w:ascii="Garamond" w:eastAsia="Times New Roman" w:hAnsi="Garamond"/>
          <w:b/>
          <w:bCs/>
          <w:sz w:val="24"/>
          <w:szCs w:val="24"/>
          <w:lang w:eastAsia="pt-BR"/>
        </w:rPr>
      </w:pPr>
    </w:p>
    <w:p w14:paraId="03152681" w14:textId="77777777" w:rsidR="004311AE" w:rsidRDefault="004311AE" w:rsidP="005F79AC">
      <w:pPr>
        <w:tabs>
          <w:tab w:val="left" w:pos="284"/>
        </w:tabs>
        <w:spacing w:after="0" w:line="240" w:lineRule="auto"/>
        <w:jc w:val="center"/>
        <w:rPr>
          <w:rFonts w:ascii="Garamond" w:eastAsia="Times New Roman" w:hAnsi="Garamond"/>
          <w:b/>
          <w:bCs/>
          <w:sz w:val="24"/>
          <w:szCs w:val="24"/>
          <w:lang w:eastAsia="pt-BR"/>
        </w:rPr>
      </w:pPr>
    </w:p>
    <w:p w14:paraId="3D64CF4F"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0F9225F"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901FD55"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DCE3EFB"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062C2795"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1EA922D"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234F046D"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52A4A8E5"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49FBE7E2"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559AF2B8"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23E53597"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2B4A43D7"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770472CB"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23BF726" w14:textId="77777777" w:rsidR="005B46DB" w:rsidRDefault="005B46DB" w:rsidP="005F79AC">
      <w:pPr>
        <w:tabs>
          <w:tab w:val="left" w:pos="284"/>
        </w:tabs>
        <w:spacing w:after="0" w:line="240" w:lineRule="auto"/>
        <w:jc w:val="center"/>
        <w:rPr>
          <w:rFonts w:ascii="Garamond" w:eastAsia="Times New Roman" w:hAnsi="Garamond"/>
          <w:b/>
          <w:bCs/>
          <w:sz w:val="24"/>
          <w:szCs w:val="24"/>
          <w:lang w:eastAsia="pt-BR"/>
        </w:rPr>
      </w:pPr>
    </w:p>
    <w:p w14:paraId="30336DC8" w14:textId="77777777" w:rsidR="005B46DB" w:rsidRPr="00112056" w:rsidRDefault="005B46DB" w:rsidP="005F79AC">
      <w:pPr>
        <w:tabs>
          <w:tab w:val="left" w:pos="284"/>
        </w:tabs>
        <w:spacing w:after="0" w:line="240" w:lineRule="auto"/>
        <w:jc w:val="center"/>
        <w:rPr>
          <w:rFonts w:ascii="Garamond" w:eastAsia="Times New Roman" w:hAnsi="Garamond"/>
          <w:b/>
          <w:bCs/>
          <w:sz w:val="24"/>
          <w:szCs w:val="24"/>
          <w:lang w:eastAsia="pt-BR"/>
        </w:rPr>
      </w:pPr>
    </w:p>
    <w:p w14:paraId="5D72CD59" w14:textId="77777777" w:rsidR="004311AE" w:rsidRPr="00112056" w:rsidRDefault="004311AE" w:rsidP="005F79AC">
      <w:pPr>
        <w:tabs>
          <w:tab w:val="left" w:pos="284"/>
        </w:tabs>
        <w:spacing w:after="0" w:line="240" w:lineRule="auto"/>
        <w:jc w:val="center"/>
        <w:rPr>
          <w:rFonts w:ascii="Garamond" w:eastAsia="Times New Roman" w:hAnsi="Garamond"/>
          <w:b/>
          <w:bCs/>
          <w:sz w:val="24"/>
          <w:szCs w:val="24"/>
          <w:lang w:eastAsia="pt-BR"/>
        </w:rPr>
      </w:pPr>
    </w:p>
    <w:p w14:paraId="183CA8CD" w14:textId="77777777" w:rsidR="004311AE" w:rsidRPr="00112056" w:rsidRDefault="004311AE" w:rsidP="005F79AC">
      <w:pPr>
        <w:tabs>
          <w:tab w:val="left" w:pos="284"/>
        </w:tabs>
        <w:spacing w:after="0" w:line="240" w:lineRule="auto"/>
        <w:jc w:val="center"/>
        <w:rPr>
          <w:rFonts w:ascii="Garamond" w:eastAsia="Times New Roman" w:hAnsi="Garamond"/>
          <w:b/>
          <w:bCs/>
          <w:sz w:val="24"/>
          <w:szCs w:val="24"/>
          <w:lang w:eastAsia="pt-BR"/>
        </w:rPr>
      </w:pPr>
    </w:p>
    <w:p w14:paraId="0209EACE" w14:textId="77777777" w:rsidR="004311AE" w:rsidRPr="00112056" w:rsidRDefault="004311AE" w:rsidP="005F79AC">
      <w:pPr>
        <w:tabs>
          <w:tab w:val="left" w:pos="284"/>
        </w:tabs>
        <w:spacing w:after="0" w:line="240" w:lineRule="auto"/>
        <w:jc w:val="center"/>
        <w:rPr>
          <w:rFonts w:ascii="Garamond" w:eastAsia="Times New Roman" w:hAnsi="Garamond"/>
          <w:b/>
          <w:bCs/>
          <w:sz w:val="24"/>
          <w:szCs w:val="24"/>
          <w:lang w:eastAsia="pt-BR"/>
        </w:rPr>
      </w:pPr>
    </w:p>
    <w:p w14:paraId="5181A3D2"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r w:rsidRPr="00112056">
        <w:rPr>
          <w:rFonts w:ascii="Garamond" w:eastAsia="Times New Roman" w:hAnsi="Garamond"/>
          <w:b/>
          <w:bCs/>
          <w:sz w:val="24"/>
          <w:szCs w:val="24"/>
          <w:lang w:eastAsia="pt-BR"/>
        </w:rPr>
        <w:t>ANEXO III – MODELOS DE DECLARAÇÕES</w:t>
      </w:r>
    </w:p>
    <w:p w14:paraId="757697F7"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61B0C60E"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r w:rsidRPr="00112056">
        <w:rPr>
          <w:rFonts w:ascii="Garamond" w:eastAsia="Times New Roman" w:hAnsi="Garamond"/>
          <w:b/>
          <w:bCs/>
          <w:sz w:val="24"/>
          <w:szCs w:val="24"/>
          <w:u w:val="single"/>
          <w:lang w:eastAsia="pt-BR"/>
        </w:rPr>
        <w:t>Declaração de Inexistência de Fato Impeditivo</w:t>
      </w:r>
    </w:p>
    <w:p w14:paraId="55AAF382"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A4C95B3"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717B4D8"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Processo Licitatório nº ____/2026</w:t>
      </w:r>
    </w:p>
    <w:p w14:paraId="33817A84"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Dispensa nº ____/2026</w:t>
      </w:r>
    </w:p>
    <w:p w14:paraId="0945EEB3" w14:textId="77777777" w:rsidR="00230312" w:rsidRPr="00112056" w:rsidRDefault="00230312" w:rsidP="004736B5">
      <w:pPr>
        <w:spacing w:after="0" w:line="240" w:lineRule="auto"/>
        <w:jc w:val="both"/>
        <w:rPr>
          <w:rFonts w:ascii="Garamond" w:hAnsi="Garamond" w:cstheme="minorHAnsi"/>
          <w:sz w:val="24"/>
          <w:szCs w:val="24"/>
        </w:rPr>
      </w:pPr>
      <w:r w:rsidRPr="00112056">
        <w:rPr>
          <w:rFonts w:ascii="Garamond" w:hAnsi="Garamond"/>
          <w:b/>
          <w:sz w:val="24"/>
          <w:szCs w:val="24"/>
        </w:rPr>
        <w:t>Objeto</w:t>
      </w:r>
      <w:r w:rsidRPr="00112056">
        <w:rPr>
          <w:rFonts w:ascii="Garamond" w:hAnsi="Garamond"/>
          <w:sz w:val="24"/>
          <w:szCs w:val="24"/>
        </w:rPr>
        <w:t xml:space="preserve">: </w:t>
      </w:r>
      <w:r w:rsidR="004736B5" w:rsidRPr="00112056">
        <w:rPr>
          <w:rFonts w:ascii="Garamond" w:hAnsi="Garamond" w:cstheme="minorHAnsi"/>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5AE30D36" w14:textId="77777777" w:rsidR="004736B5" w:rsidRPr="00112056" w:rsidRDefault="004736B5" w:rsidP="004736B5">
      <w:pPr>
        <w:spacing w:after="0" w:line="240" w:lineRule="auto"/>
        <w:jc w:val="both"/>
        <w:rPr>
          <w:rFonts w:ascii="Garamond" w:eastAsia="Times New Roman" w:hAnsi="Garamond" w:cs="Arial"/>
          <w:b/>
          <w:bCs/>
          <w:sz w:val="24"/>
          <w:szCs w:val="24"/>
          <w:u w:val="single"/>
          <w:lang w:eastAsia="pt-BR"/>
        </w:rPr>
      </w:pPr>
    </w:p>
    <w:p w14:paraId="537EB5B2" w14:textId="77777777" w:rsidR="00230312" w:rsidRPr="00112056" w:rsidRDefault="00230312" w:rsidP="005F79AC">
      <w:pPr>
        <w:tabs>
          <w:tab w:val="left" w:pos="284"/>
        </w:tabs>
        <w:spacing w:after="0" w:line="240" w:lineRule="auto"/>
        <w:jc w:val="both"/>
        <w:rPr>
          <w:rFonts w:ascii="Garamond" w:eastAsia="Times New Roman" w:hAnsi="Garamond"/>
          <w:sz w:val="24"/>
          <w:szCs w:val="24"/>
          <w:lang w:eastAsia="pt-BR"/>
        </w:rPr>
      </w:pPr>
      <w:r w:rsidRPr="00112056">
        <w:rPr>
          <w:rFonts w:ascii="Garamond" w:eastAsia="Times New Roman" w:hAnsi="Garamond"/>
          <w:sz w:val="24"/>
          <w:szCs w:val="24"/>
          <w:lang w:eastAsia="pt-BR"/>
        </w:rPr>
        <w:tab/>
        <w:t xml:space="preserve">A (empresa proponente), CNPJ: </w:t>
      </w:r>
      <w:proofErr w:type="spellStart"/>
      <w:r w:rsidRPr="00112056">
        <w:rPr>
          <w:rFonts w:ascii="Garamond" w:eastAsia="Times New Roman" w:hAnsi="Garamond"/>
          <w:sz w:val="24"/>
          <w:szCs w:val="24"/>
          <w:lang w:eastAsia="pt-BR"/>
        </w:rPr>
        <w:t>xx.xxx.xxx</w:t>
      </w:r>
      <w:proofErr w:type="spellEnd"/>
      <w:r w:rsidRPr="00112056">
        <w:rPr>
          <w:rFonts w:ascii="Garamond" w:eastAsia="Times New Roman" w:hAnsi="Garamond"/>
          <w:sz w:val="24"/>
          <w:szCs w:val="24"/>
          <w:lang w:eastAsia="pt-BR"/>
        </w:rPr>
        <w:t>/</w:t>
      </w:r>
      <w:proofErr w:type="spellStart"/>
      <w:r w:rsidRPr="00112056">
        <w:rPr>
          <w:rFonts w:ascii="Garamond" w:eastAsia="Times New Roman" w:hAnsi="Garamond"/>
          <w:sz w:val="24"/>
          <w:szCs w:val="24"/>
          <w:lang w:eastAsia="pt-BR"/>
        </w:rPr>
        <w:t>xxxx-xx</w:t>
      </w:r>
      <w:proofErr w:type="spellEnd"/>
      <w:r w:rsidRPr="00112056">
        <w:rPr>
          <w:rFonts w:ascii="Garamond" w:eastAsia="Times New Roman" w:hAnsi="Garamond"/>
          <w:sz w:val="24"/>
          <w:szCs w:val="24"/>
          <w:lang w:eastAsia="pt-BR"/>
        </w:rPr>
        <w:t xml:space="preserve">, sediada em </w:t>
      </w:r>
      <w:proofErr w:type="spellStart"/>
      <w:r w:rsidRPr="00112056">
        <w:rPr>
          <w:rFonts w:ascii="Garamond" w:eastAsia="Times New Roman" w:hAnsi="Garamond"/>
          <w:sz w:val="24"/>
          <w:szCs w:val="24"/>
          <w:lang w:eastAsia="pt-BR"/>
        </w:rPr>
        <w:t>xxxxxxxxxx</w:t>
      </w:r>
      <w:proofErr w:type="spellEnd"/>
      <w:r w:rsidRPr="00112056">
        <w:rPr>
          <w:rFonts w:ascii="Garamond" w:eastAsia="Times New Roman" w:hAnsi="Garamond"/>
          <w:sz w:val="24"/>
          <w:szCs w:val="24"/>
          <w:lang w:eastAsia="pt-BR"/>
        </w:rPr>
        <w:t>/</w:t>
      </w:r>
      <w:proofErr w:type="spellStart"/>
      <w:r w:rsidRPr="00112056">
        <w:rPr>
          <w:rFonts w:ascii="Garamond" w:eastAsia="Times New Roman" w:hAnsi="Garamond"/>
          <w:sz w:val="24"/>
          <w:szCs w:val="24"/>
          <w:lang w:eastAsia="pt-BR"/>
        </w:rPr>
        <w:t>xx</w:t>
      </w:r>
      <w:proofErr w:type="spellEnd"/>
      <w:r w:rsidRPr="00112056">
        <w:rPr>
          <w:rFonts w:ascii="Garamond" w:eastAsia="Times New Roman" w:hAnsi="Garamond"/>
          <w:sz w:val="24"/>
          <w:szCs w:val="24"/>
          <w:lang w:eastAsia="pt-BR"/>
        </w:rPr>
        <w:t>, na (endereço completo), por intermédio de seu representante legal, infra-assinado, e para os fins do Pregão Eletrônico nº. ____/2026, DECLARA expressamente que até a presente data, inexistem fatos supervenientes impeditivos para sua habilitação no presente processo licitatório, estando ciente da obrigatoriedade de declarar ocorrências posteriores, em cumprimento ao Edital e ainda que:</w:t>
      </w:r>
    </w:p>
    <w:p w14:paraId="3F0D48C7" w14:textId="77777777" w:rsidR="00230312" w:rsidRPr="00112056" w:rsidRDefault="00230312" w:rsidP="005F79AC">
      <w:pPr>
        <w:tabs>
          <w:tab w:val="left" w:pos="284"/>
        </w:tabs>
        <w:spacing w:after="0" w:line="240" w:lineRule="auto"/>
        <w:jc w:val="both"/>
        <w:rPr>
          <w:rFonts w:ascii="Garamond" w:eastAsia="Times New Roman" w:hAnsi="Garamond"/>
          <w:sz w:val="24"/>
          <w:szCs w:val="24"/>
          <w:lang w:eastAsia="pt-BR"/>
        </w:rPr>
      </w:pPr>
    </w:p>
    <w:p w14:paraId="7BADCF55" w14:textId="77777777" w:rsidR="00230312" w:rsidRPr="00112056" w:rsidRDefault="00230312" w:rsidP="005F79AC">
      <w:pPr>
        <w:widowControl w:val="0"/>
        <w:numPr>
          <w:ilvl w:val="0"/>
          <w:numId w:val="19"/>
        </w:numPr>
        <w:tabs>
          <w:tab w:val="left" w:pos="284"/>
          <w:tab w:val="left" w:pos="383"/>
        </w:tabs>
        <w:autoSpaceDE w:val="0"/>
        <w:autoSpaceDN w:val="0"/>
        <w:spacing w:after="0" w:line="240" w:lineRule="auto"/>
        <w:ind w:left="0" w:firstLine="0"/>
        <w:jc w:val="both"/>
        <w:rPr>
          <w:rFonts w:ascii="Garamond" w:eastAsia="Times New Roman" w:hAnsi="Garamond" w:cs="Times New Roman"/>
          <w:sz w:val="24"/>
          <w:szCs w:val="24"/>
          <w:lang w:eastAsia="pt-BR"/>
        </w:rPr>
      </w:pPr>
      <w:r w:rsidRPr="00112056">
        <w:rPr>
          <w:rFonts w:ascii="Garamond" w:eastAsia="Times New Roman" w:hAnsi="Garamond" w:cs="Times New Roman"/>
          <w:sz w:val="24"/>
          <w:szCs w:val="24"/>
          <w:lang w:eastAsia="pt-BR"/>
        </w:rPr>
        <w:t>Não possui em seu quadro de pessoal servidores públicos do Poder Executivo Municipal exercendo funções técnicas, comerciais, de gerência, administração ou tomada de decisão, (inciso X do artigo 144 da Lei Complementar nº 04/90).</w:t>
      </w:r>
    </w:p>
    <w:p w14:paraId="55F7F64D" w14:textId="77777777" w:rsidR="00230312" w:rsidRPr="00112056" w:rsidRDefault="00230312" w:rsidP="005F79AC">
      <w:pPr>
        <w:widowControl w:val="0"/>
        <w:tabs>
          <w:tab w:val="left" w:pos="284"/>
          <w:tab w:val="left" w:pos="383"/>
        </w:tabs>
        <w:autoSpaceDE w:val="0"/>
        <w:autoSpaceDN w:val="0"/>
        <w:spacing w:after="0" w:line="240" w:lineRule="auto"/>
        <w:jc w:val="both"/>
        <w:rPr>
          <w:rFonts w:ascii="Garamond" w:eastAsia="Times New Roman" w:hAnsi="Garamond" w:cs="Times New Roman"/>
          <w:sz w:val="24"/>
          <w:szCs w:val="24"/>
          <w:lang w:eastAsia="pt-BR"/>
        </w:rPr>
      </w:pPr>
    </w:p>
    <w:p w14:paraId="24B0BCB8" w14:textId="77777777" w:rsidR="00230312" w:rsidRPr="00112056" w:rsidRDefault="00230312" w:rsidP="005F79AC">
      <w:pPr>
        <w:widowControl w:val="0"/>
        <w:numPr>
          <w:ilvl w:val="0"/>
          <w:numId w:val="19"/>
        </w:numPr>
        <w:tabs>
          <w:tab w:val="left" w:pos="284"/>
          <w:tab w:val="left" w:pos="386"/>
        </w:tabs>
        <w:autoSpaceDE w:val="0"/>
        <w:autoSpaceDN w:val="0"/>
        <w:spacing w:after="0" w:line="240" w:lineRule="auto"/>
        <w:ind w:left="0" w:firstLine="0"/>
        <w:jc w:val="both"/>
        <w:rPr>
          <w:rFonts w:ascii="Garamond" w:eastAsia="Times New Roman" w:hAnsi="Garamond" w:cs="Times New Roman"/>
          <w:sz w:val="24"/>
          <w:szCs w:val="24"/>
          <w:lang w:eastAsia="pt-BR"/>
        </w:rPr>
      </w:pPr>
      <w:r w:rsidRPr="00112056">
        <w:rPr>
          <w:rFonts w:ascii="Garamond" w:eastAsia="Times New Roman" w:hAnsi="Garamond" w:cs="Times New Roman"/>
          <w:sz w:val="24"/>
          <w:szCs w:val="24"/>
          <w:lang w:eastAsia="pt-BR"/>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005F79AC" w:rsidRPr="00112056">
        <w:rPr>
          <w:rFonts w:ascii="Garamond" w:eastAsia="Times New Roman" w:hAnsi="Garamond" w:cs="Times New Roman"/>
          <w:spacing w:val="4"/>
          <w:sz w:val="24"/>
          <w:szCs w:val="24"/>
          <w:lang w:eastAsia="pt-BR"/>
        </w:rPr>
        <w:t>co</w:t>
      </w:r>
      <w:r w:rsidRPr="00112056">
        <w:rPr>
          <w:rFonts w:ascii="Garamond" w:eastAsia="Times New Roman" w:hAnsi="Garamond" w:cs="Times New Roman"/>
          <w:sz w:val="24"/>
          <w:szCs w:val="24"/>
          <w:lang w:eastAsia="pt-BR"/>
        </w:rPr>
        <w:t xml:space="preserve">missão ou de confiança, que for detentor de poder de influência sobre o resultado do </w:t>
      </w:r>
      <w:r w:rsidRPr="00112056">
        <w:rPr>
          <w:rFonts w:ascii="Garamond" w:eastAsia="Times New Roman" w:hAnsi="Garamond" w:cs="Times New Roman"/>
          <w:spacing w:val="2"/>
          <w:sz w:val="24"/>
          <w:szCs w:val="24"/>
          <w:lang w:eastAsia="pt-BR"/>
        </w:rPr>
        <w:t>cer</w:t>
      </w:r>
      <w:r w:rsidRPr="00112056">
        <w:rPr>
          <w:rFonts w:ascii="Garamond" w:eastAsia="Times New Roman" w:hAnsi="Garamond" w:cs="Times New Roman"/>
          <w:sz w:val="24"/>
          <w:szCs w:val="24"/>
          <w:lang w:eastAsia="pt-BR"/>
        </w:rPr>
        <w:t>tame, considerado todo aquele que participa, direta ou indiretamente, das etapas do processo de licitação.</w:t>
      </w:r>
    </w:p>
    <w:p w14:paraId="2B44A308"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32F28A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33636E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 xml:space="preserve">________________, __ de _____________ </w:t>
      </w:r>
      <w:proofErr w:type="spellStart"/>
      <w:r w:rsidRPr="00112056">
        <w:rPr>
          <w:rFonts w:ascii="Garamond" w:eastAsia="Times New Roman" w:hAnsi="Garamond"/>
          <w:sz w:val="24"/>
          <w:szCs w:val="24"/>
          <w:lang w:eastAsia="pt-BR"/>
        </w:rPr>
        <w:t>de</w:t>
      </w:r>
      <w:proofErr w:type="spellEnd"/>
      <w:r w:rsidRPr="00112056">
        <w:rPr>
          <w:rFonts w:ascii="Garamond" w:eastAsia="Times New Roman" w:hAnsi="Garamond"/>
          <w:sz w:val="24"/>
          <w:szCs w:val="24"/>
          <w:lang w:eastAsia="pt-BR"/>
        </w:rPr>
        <w:t xml:space="preserve"> 2026.</w:t>
      </w:r>
    </w:p>
    <w:p w14:paraId="11E4046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738A73EE"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218E635B"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E865121"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_____________________________________</w:t>
      </w:r>
    </w:p>
    <w:p w14:paraId="31E34C3C"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da empresa</w:t>
      </w:r>
    </w:p>
    <w:p w14:paraId="77F06D57"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do representante legal da empresa</w:t>
      </w:r>
    </w:p>
    <w:p w14:paraId="5D9F90C0"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Assinatura representante legal da empresa</w:t>
      </w:r>
    </w:p>
    <w:p w14:paraId="4D80F03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68B447E"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07CF749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3CB7632C"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26464E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080BF0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262E1F3B"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5270D52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DAF08C5"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EF05D35"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7634ACD1" w14:textId="77777777" w:rsidR="005F79AC" w:rsidRPr="00112056" w:rsidRDefault="005F79AC" w:rsidP="005F79AC">
      <w:pPr>
        <w:tabs>
          <w:tab w:val="left" w:pos="284"/>
        </w:tabs>
        <w:spacing w:after="0" w:line="240" w:lineRule="auto"/>
        <w:jc w:val="center"/>
        <w:rPr>
          <w:rFonts w:ascii="Garamond" w:eastAsia="Times New Roman" w:hAnsi="Garamond"/>
          <w:sz w:val="24"/>
          <w:szCs w:val="24"/>
          <w:lang w:eastAsia="pt-BR"/>
        </w:rPr>
      </w:pPr>
    </w:p>
    <w:p w14:paraId="5DD6C3B6" w14:textId="77777777" w:rsidR="005F79AC" w:rsidRPr="00112056" w:rsidRDefault="005F79AC" w:rsidP="005F79AC">
      <w:pPr>
        <w:tabs>
          <w:tab w:val="left" w:pos="284"/>
        </w:tabs>
        <w:spacing w:after="0" w:line="240" w:lineRule="auto"/>
        <w:jc w:val="center"/>
        <w:rPr>
          <w:rFonts w:ascii="Garamond" w:eastAsia="Times New Roman" w:hAnsi="Garamond"/>
          <w:sz w:val="24"/>
          <w:szCs w:val="24"/>
          <w:lang w:eastAsia="pt-BR"/>
        </w:rPr>
      </w:pPr>
    </w:p>
    <w:p w14:paraId="131F0BA4" w14:textId="77777777" w:rsidR="005F79AC" w:rsidRPr="00112056" w:rsidRDefault="005F79AC" w:rsidP="005F79AC">
      <w:pPr>
        <w:tabs>
          <w:tab w:val="left" w:pos="284"/>
        </w:tabs>
        <w:spacing w:after="0" w:line="240" w:lineRule="auto"/>
        <w:jc w:val="center"/>
        <w:rPr>
          <w:rFonts w:ascii="Garamond" w:eastAsia="Times New Roman" w:hAnsi="Garamond"/>
          <w:sz w:val="24"/>
          <w:szCs w:val="24"/>
          <w:lang w:eastAsia="pt-BR"/>
        </w:rPr>
      </w:pPr>
    </w:p>
    <w:p w14:paraId="290E42FC"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232C7E10"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7CECEE58"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r w:rsidRPr="00112056">
        <w:rPr>
          <w:rFonts w:ascii="Garamond" w:eastAsia="Times New Roman" w:hAnsi="Garamond"/>
          <w:b/>
          <w:bCs/>
          <w:sz w:val="24"/>
          <w:szCs w:val="24"/>
          <w:u w:val="single"/>
          <w:lang w:eastAsia="pt-BR"/>
        </w:rPr>
        <w:t xml:space="preserve">Declaração que atende os </w:t>
      </w:r>
      <w:r w:rsidRPr="00112056">
        <w:rPr>
          <w:rFonts w:ascii="Garamond" w:hAnsi="Garamond"/>
          <w:b/>
          <w:sz w:val="24"/>
          <w:szCs w:val="24"/>
          <w:u w:val="single"/>
        </w:rPr>
        <w:t>requisitos de habilitação</w:t>
      </w:r>
    </w:p>
    <w:p w14:paraId="2880B190"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C28A412"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E2B40AB"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C5CE353"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Processo Licitatório nº ____/2026</w:t>
      </w:r>
    </w:p>
    <w:p w14:paraId="62899CB9"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Dispensa nº ____/2026</w:t>
      </w:r>
    </w:p>
    <w:p w14:paraId="544E608A" w14:textId="77777777" w:rsidR="00230312" w:rsidRPr="00112056" w:rsidRDefault="00230312" w:rsidP="004736B5">
      <w:pPr>
        <w:spacing w:after="0" w:line="240" w:lineRule="auto"/>
        <w:jc w:val="both"/>
        <w:rPr>
          <w:rFonts w:ascii="Garamond" w:eastAsia="Times New Roman" w:hAnsi="Garamond" w:cs="Arial"/>
          <w:b/>
          <w:bCs/>
          <w:sz w:val="24"/>
          <w:szCs w:val="24"/>
          <w:u w:val="single"/>
          <w:lang w:eastAsia="pt-BR"/>
        </w:rPr>
      </w:pPr>
      <w:r w:rsidRPr="00112056">
        <w:rPr>
          <w:rFonts w:ascii="Garamond" w:hAnsi="Garamond"/>
          <w:b/>
          <w:sz w:val="24"/>
          <w:szCs w:val="24"/>
        </w:rPr>
        <w:t>Objeto</w:t>
      </w:r>
      <w:r w:rsidRPr="00112056">
        <w:rPr>
          <w:rFonts w:ascii="Garamond" w:hAnsi="Garamond"/>
          <w:sz w:val="24"/>
          <w:szCs w:val="24"/>
        </w:rPr>
        <w:t xml:space="preserve">: </w:t>
      </w:r>
      <w:r w:rsidR="004736B5" w:rsidRPr="00112056">
        <w:rPr>
          <w:rFonts w:ascii="Garamond" w:hAnsi="Garamond" w:cstheme="minorHAnsi"/>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5DDA6739"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EB6CE6D"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619E178" w14:textId="77777777" w:rsidR="00230312" w:rsidRPr="00112056" w:rsidRDefault="00230312" w:rsidP="005F79AC">
      <w:pPr>
        <w:tabs>
          <w:tab w:val="left" w:pos="284"/>
        </w:tabs>
        <w:spacing w:after="0" w:line="240" w:lineRule="auto"/>
        <w:jc w:val="both"/>
        <w:rPr>
          <w:rFonts w:ascii="Garamond" w:eastAsiaTheme="minorEastAsia" w:hAnsi="Garamond" w:cs="Arial"/>
          <w:sz w:val="24"/>
          <w:szCs w:val="24"/>
          <w:lang w:eastAsia="pt-BR"/>
        </w:rPr>
      </w:pPr>
      <w:r w:rsidRPr="00112056">
        <w:rPr>
          <w:rFonts w:ascii="Garamond" w:eastAsia="Times New Roman" w:hAnsi="Garamond" w:cs="Arial"/>
          <w:sz w:val="24"/>
          <w:szCs w:val="24"/>
          <w:lang w:eastAsia="pt-BR"/>
        </w:rPr>
        <w:tab/>
        <w:t xml:space="preserve">A (empresa proponente) inscrito no CNPJ nº </w:t>
      </w:r>
      <w:proofErr w:type="spellStart"/>
      <w:r w:rsidRPr="00112056">
        <w:rPr>
          <w:rFonts w:ascii="Garamond" w:eastAsia="Times New Roman" w:hAnsi="Garamond" w:cs="Arial"/>
          <w:sz w:val="24"/>
          <w:szCs w:val="24"/>
          <w:lang w:eastAsia="pt-BR"/>
        </w:rPr>
        <w:t>xx.xxx.xxx</w:t>
      </w:r>
      <w:proofErr w:type="spellEnd"/>
      <w:r w:rsidRPr="00112056">
        <w:rPr>
          <w:rFonts w:ascii="Garamond" w:eastAsia="Times New Roman" w:hAnsi="Garamond" w:cs="Arial"/>
          <w:sz w:val="24"/>
          <w:szCs w:val="24"/>
          <w:lang w:eastAsia="pt-BR"/>
        </w:rPr>
        <w:t>/</w:t>
      </w:r>
      <w:proofErr w:type="spellStart"/>
      <w:r w:rsidRPr="00112056">
        <w:rPr>
          <w:rFonts w:ascii="Garamond" w:eastAsia="Times New Roman" w:hAnsi="Garamond" w:cs="Arial"/>
          <w:sz w:val="24"/>
          <w:szCs w:val="24"/>
          <w:lang w:eastAsia="pt-BR"/>
        </w:rPr>
        <w:t>xxxx-xx</w:t>
      </w:r>
      <w:proofErr w:type="spellEnd"/>
      <w:r w:rsidRPr="00112056">
        <w:rPr>
          <w:rFonts w:ascii="Garamond" w:eastAsia="Times New Roman" w:hAnsi="Garamond" w:cs="Arial"/>
          <w:sz w:val="24"/>
          <w:szCs w:val="24"/>
          <w:lang w:eastAsia="pt-BR"/>
        </w:rPr>
        <w:t xml:space="preserve"> por intermédio de seu representante legal a Sr.(a) (nome e CPF do representante da empresa) DECLARA</w:t>
      </w:r>
      <w:r w:rsidRPr="00112056">
        <w:rPr>
          <w:rFonts w:ascii="Garamond" w:eastAsiaTheme="minorEastAsia" w:hAnsi="Garamond" w:cs="Arial"/>
          <w:sz w:val="24"/>
          <w:szCs w:val="24"/>
          <w:lang w:eastAsia="pt-BR"/>
        </w:rPr>
        <w:t xml:space="preserve"> atende aos requisitos de habilitação, e o declarante responderá pela veracidade das informações prestadas, na forma da lei (</w:t>
      </w:r>
      <w:hyperlink r:id="rId37" w:anchor="art63" w:history="1">
        <w:r w:rsidRPr="00112056">
          <w:rPr>
            <w:rFonts w:ascii="Garamond" w:eastAsiaTheme="minorEastAsia" w:hAnsi="Garamond" w:cs="Arial"/>
            <w:sz w:val="24"/>
            <w:szCs w:val="24"/>
            <w:u w:val="single"/>
            <w:lang w:eastAsia="pt-BR"/>
          </w:rPr>
          <w:t>art. 63, I, da Lei nº 14.133/2021</w:t>
        </w:r>
      </w:hyperlink>
      <w:r w:rsidRPr="00112056">
        <w:rPr>
          <w:rFonts w:ascii="Garamond" w:eastAsiaTheme="minorEastAsia" w:hAnsi="Garamond" w:cs="Arial"/>
          <w:sz w:val="24"/>
          <w:szCs w:val="24"/>
          <w:lang w:eastAsia="pt-BR"/>
        </w:rPr>
        <w:t>).</w:t>
      </w:r>
    </w:p>
    <w:p w14:paraId="09EBA97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 xml:space="preserve"> </w:t>
      </w:r>
    </w:p>
    <w:p w14:paraId="30CFF64B"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 xml:space="preserve">________________, __ de _____________ </w:t>
      </w:r>
      <w:proofErr w:type="spellStart"/>
      <w:r w:rsidRPr="00112056">
        <w:rPr>
          <w:rFonts w:ascii="Garamond" w:eastAsia="Times New Roman" w:hAnsi="Garamond"/>
          <w:sz w:val="24"/>
          <w:szCs w:val="24"/>
          <w:lang w:eastAsia="pt-BR"/>
        </w:rPr>
        <w:t>de</w:t>
      </w:r>
      <w:proofErr w:type="spellEnd"/>
      <w:r w:rsidRPr="00112056">
        <w:rPr>
          <w:rFonts w:ascii="Garamond" w:eastAsia="Times New Roman" w:hAnsi="Garamond"/>
          <w:sz w:val="24"/>
          <w:szCs w:val="24"/>
          <w:lang w:eastAsia="pt-BR"/>
        </w:rPr>
        <w:t xml:space="preserve"> 2026</w:t>
      </w:r>
    </w:p>
    <w:p w14:paraId="35287576"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C2EFE04"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1D3CA99"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15104632"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_____________________________________</w:t>
      </w:r>
    </w:p>
    <w:p w14:paraId="2C61B43F"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da empresa</w:t>
      </w:r>
    </w:p>
    <w:p w14:paraId="3B4CA4B0"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do representante legal da empresa</w:t>
      </w:r>
    </w:p>
    <w:p w14:paraId="0656B893"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Assinatura representante legal da empresa</w:t>
      </w:r>
    </w:p>
    <w:p w14:paraId="47F3A190"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889FA0F"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104B0F1B"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2A8F49BD"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560CA3B6"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DF164F8"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0BB4E7D"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5CBF0DCA"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2880EC4E"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4F631B7"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23DE4154"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07CF322"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74881AFE"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4807298"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6EB8EF7B"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47C83FB6"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68411709"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41DA00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1F909AF0"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0994A8BB"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719C29C"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24BA8C0"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4B958B91"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43180DE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0CD9EA54"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1EFF4DB8"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u w:val="single"/>
          <w:lang w:eastAsia="pt-BR"/>
        </w:rPr>
      </w:pPr>
    </w:p>
    <w:p w14:paraId="43553DF9"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r w:rsidRPr="00112056">
        <w:rPr>
          <w:rFonts w:ascii="Garamond" w:eastAsia="Times New Roman" w:hAnsi="Garamond"/>
          <w:b/>
          <w:bCs/>
          <w:sz w:val="24"/>
          <w:szCs w:val="24"/>
          <w:u w:val="single"/>
          <w:lang w:eastAsia="pt-BR"/>
        </w:rPr>
        <w:t xml:space="preserve">Declaração de </w:t>
      </w:r>
      <w:r w:rsidRPr="00112056">
        <w:rPr>
          <w:rFonts w:ascii="Garamond" w:hAnsi="Garamond"/>
          <w:b/>
          <w:sz w:val="24"/>
          <w:szCs w:val="24"/>
          <w:u w:val="single"/>
        </w:rPr>
        <w:t>reserva de cargos para pessoa com deficiência e para reabilitado da Previdência Social</w:t>
      </w:r>
    </w:p>
    <w:p w14:paraId="383740CA"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ABD5C3A"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D87E48E"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Processo Licitatório nº ____/2026</w:t>
      </w:r>
    </w:p>
    <w:p w14:paraId="3157DA01"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Dispensa nº ____/2026</w:t>
      </w:r>
    </w:p>
    <w:p w14:paraId="1253179B" w14:textId="77777777" w:rsidR="00230312" w:rsidRPr="00112056" w:rsidRDefault="00230312" w:rsidP="004736B5">
      <w:pPr>
        <w:spacing w:after="0" w:line="240" w:lineRule="auto"/>
        <w:jc w:val="both"/>
        <w:rPr>
          <w:rFonts w:ascii="Garamond" w:eastAsia="Times New Roman" w:hAnsi="Garamond"/>
          <w:sz w:val="24"/>
          <w:szCs w:val="24"/>
          <w:lang w:eastAsia="pt-BR"/>
        </w:rPr>
      </w:pPr>
      <w:r w:rsidRPr="00112056">
        <w:rPr>
          <w:rFonts w:ascii="Garamond" w:hAnsi="Garamond"/>
          <w:b/>
          <w:sz w:val="24"/>
          <w:szCs w:val="24"/>
        </w:rPr>
        <w:t>Objeto</w:t>
      </w:r>
      <w:r w:rsidRPr="00112056">
        <w:rPr>
          <w:rFonts w:ascii="Garamond" w:hAnsi="Garamond"/>
          <w:sz w:val="24"/>
          <w:szCs w:val="24"/>
        </w:rPr>
        <w:t xml:space="preserve">: </w:t>
      </w:r>
      <w:r w:rsidR="004736B5" w:rsidRPr="00112056">
        <w:rPr>
          <w:rFonts w:ascii="Garamond" w:hAnsi="Garamond" w:cstheme="minorHAnsi"/>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18BD547A"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25E8485"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F0E9EA2" w14:textId="77777777" w:rsidR="00230312" w:rsidRPr="00112056" w:rsidRDefault="00230312" w:rsidP="005F79AC">
      <w:pPr>
        <w:tabs>
          <w:tab w:val="left" w:pos="284"/>
        </w:tabs>
        <w:spacing w:after="0" w:line="240" w:lineRule="auto"/>
        <w:jc w:val="both"/>
        <w:rPr>
          <w:rFonts w:ascii="Garamond" w:hAnsi="Garamond"/>
          <w:sz w:val="24"/>
          <w:szCs w:val="24"/>
        </w:rPr>
      </w:pPr>
      <w:r w:rsidRPr="00112056">
        <w:rPr>
          <w:rFonts w:ascii="Garamond" w:eastAsia="Times New Roman" w:hAnsi="Garamond"/>
          <w:sz w:val="24"/>
          <w:szCs w:val="24"/>
          <w:lang w:eastAsia="pt-BR"/>
        </w:rPr>
        <w:tab/>
        <w:t xml:space="preserve">A (empresa proponente) inscrito no CNPJ nº </w:t>
      </w:r>
      <w:proofErr w:type="spellStart"/>
      <w:r w:rsidRPr="00112056">
        <w:rPr>
          <w:rFonts w:ascii="Garamond" w:eastAsia="Times New Roman" w:hAnsi="Garamond"/>
          <w:sz w:val="24"/>
          <w:szCs w:val="24"/>
          <w:lang w:eastAsia="pt-BR"/>
        </w:rPr>
        <w:t>xx.xxx.xxx</w:t>
      </w:r>
      <w:proofErr w:type="spellEnd"/>
      <w:r w:rsidRPr="00112056">
        <w:rPr>
          <w:rFonts w:ascii="Garamond" w:eastAsia="Times New Roman" w:hAnsi="Garamond"/>
          <w:sz w:val="24"/>
          <w:szCs w:val="24"/>
          <w:lang w:eastAsia="pt-BR"/>
        </w:rPr>
        <w:t>/</w:t>
      </w:r>
      <w:proofErr w:type="spellStart"/>
      <w:r w:rsidRPr="00112056">
        <w:rPr>
          <w:rFonts w:ascii="Garamond" w:eastAsia="Times New Roman" w:hAnsi="Garamond"/>
          <w:sz w:val="24"/>
          <w:szCs w:val="24"/>
          <w:lang w:eastAsia="pt-BR"/>
        </w:rPr>
        <w:t>xxxx-xx</w:t>
      </w:r>
      <w:proofErr w:type="spellEnd"/>
      <w:r w:rsidRPr="00112056">
        <w:rPr>
          <w:rFonts w:ascii="Garamond" w:eastAsia="Times New Roman" w:hAnsi="Garamond"/>
          <w:sz w:val="24"/>
          <w:szCs w:val="24"/>
          <w:lang w:eastAsia="pt-BR"/>
        </w:rPr>
        <w:t xml:space="preserve"> por intermédio de seu representante legal a Sr.(a) (nome e CPF do representante da empresa) DECLARA</w:t>
      </w:r>
      <w:r w:rsidRPr="00112056">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EE88F29"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5AC8D75C"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 xml:space="preserve">________________, __ de _____________ </w:t>
      </w:r>
      <w:proofErr w:type="spellStart"/>
      <w:r w:rsidRPr="00112056">
        <w:rPr>
          <w:rFonts w:ascii="Garamond" w:eastAsia="Times New Roman" w:hAnsi="Garamond"/>
          <w:sz w:val="24"/>
          <w:szCs w:val="24"/>
          <w:lang w:eastAsia="pt-BR"/>
        </w:rPr>
        <w:t>de</w:t>
      </w:r>
      <w:proofErr w:type="spellEnd"/>
      <w:r w:rsidRPr="00112056">
        <w:rPr>
          <w:rFonts w:ascii="Garamond" w:eastAsia="Times New Roman" w:hAnsi="Garamond"/>
          <w:sz w:val="24"/>
          <w:szCs w:val="24"/>
          <w:lang w:eastAsia="pt-BR"/>
        </w:rPr>
        <w:t xml:space="preserve"> 2026</w:t>
      </w:r>
    </w:p>
    <w:p w14:paraId="65FAB87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5E848BF8"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1DFA8CE7"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2FFC2B4C"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7815D0FB"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_____________________________________</w:t>
      </w:r>
    </w:p>
    <w:p w14:paraId="77FF2D3C"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da empresa</w:t>
      </w:r>
    </w:p>
    <w:p w14:paraId="137740F9"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do representante legal da empresa</w:t>
      </w:r>
    </w:p>
    <w:p w14:paraId="610452C4"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Assinatura representante legal da empresa</w:t>
      </w:r>
    </w:p>
    <w:p w14:paraId="7DE81FE3"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D1C3CE1"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4F584F7D"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9EE60C1"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90286A3"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0F3C960"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3811727"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A62249C"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2234ECF"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F9348BE"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505A904B"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D5E5D0C"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82459FE"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559D4DCC"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EBE73DD"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3B6F9637"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42E286E9"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075E64B3"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4B49E884"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6D69E059"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11D0B2B7"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0E64DE0A"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4EA6EB04"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u w:val="single"/>
          <w:lang w:eastAsia="pt-BR"/>
        </w:rPr>
      </w:pPr>
    </w:p>
    <w:p w14:paraId="7492D9EF"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u w:val="single"/>
          <w:lang w:eastAsia="pt-BR"/>
        </w:rPr>
      </w:pPr>
    </w:p>
    <w:p w14:paraId="40BF8BBA"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u w:val="single"/>
          <w:lang w:eastAsia="pt-BR"/>
        </w:rPr>
      </w:pPr>
    </w:p>
    <w:p w14:paraId="0F60399D"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p>
    <w:p w14:paraId="798EE3BE"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u w:val="single"/>
          <w:lang w:eastAsia="pt-BR"/>
        </w:rPr>
      </w:pPr>
      <w:r w:rsidRPr="00112056">
        <w:rPr>
          <w:rFonts w:ascii="Garamond" w:eastAsia="Times New Roman" w:hAnsi="Garamond"/>
          <w:b/>
          <w:bCs/>
          <w:sz w:val="24"/>
          <w:szCs w:val="24"/>
          <w:u w:val="single"/>
          <w:lang w:eastAsia="pt-BR"/>
        </w:rPr>
        <w:t xml:space="preserve">Declaração de </w:t>
      </w:r>
      <w:r w:rsidRPr="00112056">
        <w:rPr>
          <w:rFonts w:ascii="Garamond" w:hAnsi="Garamond"/>
          <w:b/>
          <w:sz w:val="24"/>
          <w:szCs w:val="24"/>
          <w:u w:val="single"/>
        </w:rPr>
        <w:t>Proposta</w:t>
      </w:r>
    </w:p>
    <w:p w14:paraId="79C3FA90"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E7060F8"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844F145"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Processo Licitatório nº ____/2026</w:t>
      </w:r>
    </w:p>
    <w:p w14:paraId="37E8C28D"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r w:rsidRPr="00112056">
        <w:rPr>
          <w:rFonts w:ascii="Garamond" w:eastAsia="Times New Roman" w:hAnsi="Garamond"/>
          <w:b/>
          <w:bCs/>
          <w:sz w:val="24"/>
          <w:szCs w:val="24"/>
          <w:lang w:eastAsia="pt-BR"/>
        </w:rPr>
        <w:t>Dispensa nº ____/2026</w:t>
      </w:r>
    </w:p>
    <w:p w14:paraId="777C76EF" w14:textId="77777777" w:rsidR="00230312" w:rsidRPr="00112056" w:rsidRDefault="00230312" w:rsidP="004736B5">
      <w:pPr>
        <w:spacing w:after="0" w:line="240" w:lineRule="auto"/>
        <w:jc w:val="both"/>
        <w:rPr>
          <w:rFonts w:ascii="Garamond" w:eastAsiaTheme="majorEastAsia" w:hAnsi="Garamond" w:cs="Arial"/>
          <w:bCs/>
          <w:sz w:val="24"/>
          <w:szCs w:val="24"/>
          <w:lang w:eastAsia="pt-BR"/>
        </w:rPr>
      </w:pPr>
      <w:r w:rsidRPr="00112056">
        <w:rPr>
          <w:rFonts w:ascii="Garamond" w:hAnsi="Garamond"/>
          <w:b/>
          <w:sz w:val="24"/>
          <w:szCs w:val="24"/>
        </w:rPr>
        <w:t>Objeto</w:t>
      </w:r>
      <w:r w:rsidRPr="00112056">
        <w:rPr>
          <w:rFonts w:ascii="Garamond" w:hAnsi="Garamond"/>
          <w:sz w:val="24"/>
          <w:szCs w:val="24"/>
        </w:rPr>
        <w:t xml:space="preserve">: </w:t>
      </w:r>
      <w:r w:rsidR="004736B5" w:rsidRPr="00112056">
        <w:rPr>
          <w:rFonts w:ascii="Garamond" w:hAnsi="Garamond" w:cstheme="minorHAnsi"/>
          <w:sz w:val="24"/>
          <w:szCs w:val="24"/>
        </w:rPr>
        <w:t>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w:t>
      </w:r>
    </w:p>
    <w:p w14:paraId="7CEB953F" w14:textId="77777777" w:rsidR="00230312" w:rsidRPr="00112056" w:rsidRDefault="00230312" w:rsidP="005F79AC">
      <w:pPr>
        <w:tabs>
          <w:tab w:val="left" w:pos="284"/>
        </w:tabs>
        <w:spacing w:after="0" w:line="240" w:lineRule="auto"/>
        <w:jc w:val="both"/>
        <w:rPr>
          <w:rFonts w:ascii="Garamond" w:hAnsi="Garamond" w:cs="Arial"/>
          <w:sz w:val="24"/>
          <w:szCs w:val="24"/>
        </w:rPr>
      </w:pPr>
    </w:p>
    <w:p w14:paraId="74C99DC6"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5B6B9ED" w14:textId="77777777" w:rsidR="00230312" w:rsidRPr="00112056" w:rsidRDefault="00230312" w:rsidP="005F79AC">
      <w:pPr>
        <w:tabs>
          <w:tab w:val="left" w:pos="284"/>
        </w:tabs>
        <w:spacing w:after="0" w:line="240" w:lineRule="auto"/>
        <w:jc w:val="both"/>
        <w:rPr>
          <w:rFonts w:ascii="Garamond" w:eastAsiaTheme="minorEastAsia" w:hAnsi="Garamond" w:cs="Arial"/>
          <w:i/>
          <w:sz w:val="24"/>
          <w:szCs w:val="24"/>
          <w:lang w:eastAsia="pt-BR"/>
        </w:rPr>
      </w:pPr>
      <w:r w:rsidRPr="00112056">
        <w:rPr>
          <w:rFonts w:ascii="Garamond" w:eastAsia="Times New Roman" w:hAnsi="Garamond" w:cs="Arial"/>
          <w:sz w:val="24"/>
          <w:szCs w:val="24"/>
          <w:lang w:eastAsia="pt-BR"/>
        </w:rPr>
        <w:tab/>
        <w:t xml:space="preserve">A (empresa proponente) inscrito no CNPJ nº </w:t>
      </w:r>
      <w:proofErr w:type="spellStart"/>
      <w:r w:rsidRPr="00112056">
        <w:rPr>
          <w:rFonts w:ascii="Garamond" w:eastAsia="Times New Roman" w:hAnsi="Garamond" w:cs="Arial"/>
          <w:sz w:val="24"/>
          <w:szCs w:val="24"/>
          <w:lang w:eastAsia="pt-BR"/>
        </w:rPr>
        <w:t>xx.xxx.xxx</w:t>
      </w:r>
      <w:proofErr w:type="spellEnd"/>
      <w:r w:rsidRPr="00112056">
        <w:rPr>
          <w:rFonts w:ascii="Garamond" w:eastAsia="Times New Roman" w:hAnsi="Garamond" w:cs="Arial"/>
          <w:sz w:val="24"/>
          <w:szCs w:val="24"/>
          <w:lang w:eastAsia="pt-BR"/>
        </w:rPr>
        <w:t>/</w:t>
      </w:r>
      <w:proofErr w:type="spellStart"/>
      <w:r w:rsidRPr="00112056">
        <w:rPr>
          <w:rFonts w:ascii="Garamond" w:eastAsia="Times New Roman" w:hAnsi="Garamond" w:cs="Arial"/>
          <w:sz w:val="24"/>
          <w:szCs w:val="24"/>
          <w:lang w:eastAsia="pt-BR"/>
        </w:rPr>
        <w:t>xxxx-xx</w:t>
      </w:r>
      <w:proofErr w:type="spellEnd"/>
      <w:r w:rsidRPr="00112056">
        <w:rPr>
          <w:rFonts w:ascii="Garamond" w:eastAsia="Times New Roman" w:hAnsi="Garamond" w:cs="Arial"/>
          <w:sz w:val="24"/>
          <w:szCs w:val="24"/>
          <w:lang w:eastAsia="pt-BR"/>
        </w:rPr>
        <w:t xml:space="preserve"> por intermédio de seu representante legal a Sr.(a) (nome e CPF do representante da empresa) DECLARA</w:t>
      </w:r>
      <w:r w:rsidRPr="00112056">
        <w:rPr>
          <w:rFonts w:ascii="Garamond" w:eastAsiaTheme="minorEastAsia" w:hAnsi="Garamond" w:cs="Arial"/>
          <w:sz w:val="24"/>
          <w:szCs w:val="24"/>
          <w:lang w:eastAsia="pt-BR"/>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07A2D1"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5FE3785"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 xml:space="preserve">________________, __ de _____________ </w:t>
      </w:r>
      <w:proofErr w:type="spellStart"/>
      <w:r w:rsidRPr="00112056">
        <w:rPr>
          <w:rFonts w:ascii="Garamond" w:eastAsia="Times New Roman" w:hAnsi="Garamond"/>
          <w:sz w:val="24"/>
          <w:szCs w:val="24"/>
          <w:lang w:eastAsia="pt-BR"/>
        </w:rPr>
        <w:t>de</w:t>
      </w:r>
      <w:proofErr w:type="spellEnd"/>
      <w:r w:rsidRPr="00112056">
        <w:rPr>
          <w:rFonts w:ascii="Garamond" w:eastAsia="Times New Roman" w:hAnsi="Garamond"/>
          <w:sz w:val="24"/>
          <w:szCs w:val="24"/>
          <w:lang w:eastAsia="pt-BR"/>
        </w:rPr>
        <w:t xml:space="preserve"> 2026</w:t>
      </w:r>
    </w:p>
    <w:p w14:paraId="04A4AC15"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3C6A4F09"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5566E8F4"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6803CCE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r w:rsidRPr="00112056">
        <w:rPr>
          <w:rFonts w:ascii="Garamond" w:eastAsia="Times New Roman" w:hAnsi="Garamond"/>
          <w:sz w:val="24"/>
          <w:szCs w:val="24"/>
          <w:lang w:eastAsia="pt-BR"/>
        </w:rPr>
        <w:t>_____________________________________</w:t>
      </w:r>
    </w:p>
    <w:p w14:paraId="74D99CB3"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da empresa</w:t>
      </w:r>
    </w:p>
    <w:p w14:paraId="5B5D81DA"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do representante legal da empresa</w:t>
      </w:r>
    </w:p>
    <w:p w14:paraId="2D4B67BB"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Assinatura representante legal da empresa</w:t>
      </w:r>
    </w:p>
    <w:p w14:paraId="40D73B1D"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1C039AA2" w14:textId="77777777" w:rsidR="00230312" w:rsidRPr="00112056" w:rsidRDefault="00230312" w:rsidP="005F79AC">
      <w:pPr>
        <w:tabs>
          <w:tab w:val="left" w:pos="284"/>
        </w:tabs>
        <w:spacing w:after="0" w:line="240" w:lineRule="auto"/>
        <w:jc w:val="center"/>
        <w:rPr>
          <w:rFonts w:ascii="Garamond" w:eastAsia="Times New Roman" w:hAnsi="Garamond"/>
          <w:sz w:val="24"/>
          <w:szCs w:val="24"/>
          <w:lang w:eastAsia="pt-BR"/>
        </w:rPr>
      </w:pPr>
    </w:p>
    <w:p w14:paraId="514FFD2F"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04B0E718"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19E303B"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7CACF6DC"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1287554E" w14:textId="77777777" w:rsidR="00230312" w:rsidRPr="00112056" w:rsidRDefault="00230312" w:rsidP="005F79AC">
      <w:pPr>
        <w:tabs>
          <w:tab w:val="left" w:pos="284"/>
        </w:tabs>
        <w:spacing w:after="0" w:line="240" w:lineRule="auto"/>
        <w:rPr>
          <w:rFonts w:ascii="Garamond" w:eastAsia="Times New Roman" w:hAnsi="Garamond"/>
          <w:sz w:val="24"/>
          <w:szCs w:val="24"/>
          <w:lang w:eastAsia="pt-BR"/>
        </w:rPr>
      </w:pPr>
    </w:p>
    <w:p w14:paraId="6CE03CB8"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71863F33"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4633782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3F94FD9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51D1044F"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5A9F39F7"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97FAED2"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22626BF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34D45C4A"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51E544E5"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6390E001"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47EE65E6"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1FC7F2BC"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54B7E964"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2E818C07"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3AE5B532"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1965120A"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5571B910" w14:textId="77777777" w:rsidR="00230312" w:rsidRPr="00112056" w:rsidRDefault="00230312" w:rsidP="005F79AC">
      <w:pPr>
        <w:keepNext/>
        <w:tabs>
          <w:tab w:val="left" w:pos="284"/>
        </w:tabs>
        <w:spacing w:after="0" w:line="240" w:lineRule="auto"/>
        <w:jc w:val="center"/>
        <w:outlineLvl w:val="0"/>
        <w:rPr>
          <w:rFonts w:ascii="Garamond" w:eastAsia="Calibri" w:hAnsi="Garamond" w:cs="Times New Roman"/>
          <w:b/>
          <w:sz w:val="24"/>
          <w:szCs w:val="24"/>
          <w:u w:val="single"/>
          <w:lang w:eastAsia="pt-BR"/>
        </w:rPr>
      </w:pPr>
      <w:bookmarkStart w:id="16" w:name="_Toc147502600"/>
      <w:bookmarkStart w:id="17" w:name="_Toc221637920"/>
      <w:r w:rsidRPr="00112056">
        <w:rPr>
          <w:rFonts w:ascii="Garamond" w:eastAsia="Calibri" w:hAnsi="Garamond" w:cs="Times New Roman"/>
          <w:b/>
          <w:sz w:val="24"/>
          <w:szCs w:val="24"/>
          <w:lang w:eastAsia="pt-BR"/>
        </w:rPr>
        <w:t>MODELO DE DECLARAÇÃO DE ENQUADRAMENTO COMO MICROEMPRESA (ME) OU EMPRESA DE PEQUENO PORTE (EPP)</w:t>
      </w:r>
      <w:bookmarkEnd w:id="16"/>
      <w:bookmarkEnd w:id="17"/>
    </w:p>
    <w:p w14:paraId="06D573D5"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p>
    <w:p w14:paraId="45C95DC3" w14:textId="77777777" w:rsidR="00230312" w:rsidRPr="00112056" w:rsidRDefault="00230312" w:rsidP="005F79AC">
      <w:pPr>
        <w:tabs>
          <w:tab w:val="left" w:pos="284"/>
        </w:tabs>
        <w:spacing w:after="0" w:line="240" w:lineRule="auto"/>
        <w:rPr>
          <w:rFonts w:ascii="Garamond" w:eastAsia="Times New Roman" w:hAnsi="Garamond"/>
          <w:b/>
          <w:bCs/>
          <w:sz w:val="24"/>
          <w:szCs w:val="24"/>
          <w:lang w:eastAsia="pt-BR"/>
        </w:rPr>
      </w:pPr>
    </w:p>
    <w:p w14:paraId="591EE232"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r w:rsidRPr="00112056">
        <w:rPr>
          <w:rFonts w:ascii="Garamond" w:hAnsi="Garamond"/>
          <w:b/>
          <w:sz w:val="24"/>
          <w:szCs w:val="24"/>
        </w:rPr>
        <w:t xml:space="preserve"> [nome da empresa],</w:t>
      </w:r>
      <w:r w:rsidRPr="00112056">
        <w:rPr>
          <w:rFonts w:ascii="Garamond" w:hAnsi="Garamond"/>
          <w:sz w:val="24"/>
          <w:szCs w:val="24"/>
        </w:rPr>
        <w:t xml:space="preserve"> </w:t>
      </w:r>
      <w:r w:rsidRPr="00112056">
        <w:rPr>
          <w:rFonts w:ascii="Garamond" w:hAnsi="Garamond"/>
          <w:b/>
          <w:sz w:val="24"/>
          <w:szCs w:val="24"/>
        </w:rPr>
        <w:t>[endereço completo]</w:t>
      </w:r>
      <w:r w:rsidRPr="00112056">
        <w:rPr>
          <w:rFonts w:ascii="Garamond" w:hAnsi="Garamond"/>
          <w:sz w:val="24"/>
          <w:szCs w:val="24"/>
        </w:rPr>
        <w:t xml:space="preserve">, inscrita no CNPJ sob o n.º </w:t>
      </w:r>
      <w:r w:rsidRPr="00112056">
        <w:rPr>
          <w:rFonts w:ascii="Garamond" w:hAnsi="Garamond"/>
          <w:b/>
          <w:sz w:val="24"/>
          <w:szCs w:val="24"/>
        </w:rPr>
        <w:t>[</w:t>
      </w:r>
      <w:proofErr w:type="spellStart"/>
      <w:r w:rsidRPr="00112056">
        <w:rPr>
          <w:rFonts w:ascii="Garamond" w:hAnsi="Garamond"/>
          <w:b/>
          <w:sz w:val="24"/>
          <w:szCs w:val="24"/>
        </w:rPr>
        <w:t>xxxxxxxxx</w:t>
      </w:r>
      <w:proofErr w:type="spellEnd"/>
      <w:r w:rsidRPr="00112056">
        <w:rPr>
          <w:rFonts w:ascii="Garamond" w:hAnsi="Garamond"/>
          <w:b/>
          <w:sz w:val="24"/>
          <w:szCs w:val="24"/>
        </w:rPr>
        <w:t>],</w:t>
      </w:r>
      <w:r w:rsidRPr="00112056">
        <w:rPr>
          <w:rFonts w:ascii="Garamond" w:hAnsi="Garamond"/>
          <w:sz w:val="24"/>
          <w:szCs w:val="24"/>
        </w:rPr>
        <w:t xml:space="preserve"> neste ato representada pelo </w:t>
      </w:r>
      <w:r w:rsidRPr="00112056">
        <w:rPr>
          <w:rFonts w:ascii="Garamond" w:hAnsi="Garamond"/>
          <w:b/>
          <w:sz w:val="24"/>
          <w:szCs w:val="24"/>
        </w:rPr>
        <w:t>[cargo]</w:t>
      </w:r>
      <w:r w:rsidRPr="00112056">
        <w:rPr>
          <w:rFonts w:ascii="Garamond" w:hAnsi="Garamond"/>
          <w:sz w:val="24"/>
          <w:szCs w:val="24"/>
        </w:rPr>
        <w:t xml:space="preserve"> </w:t>
      </w:r>
      <w:r w:rsidRPr="00112056">
        <w:rPr>
          <w:rFonts w:ascii="Garamond" w:hAnsi="Garamond"/>
          <w:b/>
          <w:sz w:val="24"/>
          <w:szCs w:val="24"/>
        </w:rPr>
        <w:t>[nome do representante legal],</w:t>
      </w:r>
      <w:r w:rsidRPr="00112056">
        <w:rPr>
          <w:rFonts w:ascii="Garamond" w:hAnsi="Garamond"/>
          <w:sz w:val="24"/>
          <w:szCs w:val="24"/>
        </w:rPr>
        <w:t xml:space="preserve"> portador da Carteira de Identidade nº </w:t>
      </w:r>
      <w:r w:rsidRPr="00112056">
        <w:rPr>
          <w:rFonts w:ascii="Garamond" w:hAnsi="Garamond"/>
          <w:b/>
          <w:sz w:val="24"/>
          <w:szCs w:val="24"/>
        </w:rPr>
        <w:t>[</w:t>
      </w:r>
      <w:proofErr w:type="spellStart"/>
      <w:r w:rsidRPr="00112056">
        <w:rPr>
          <w:rFonts w:ascii="Garamond" w:hAnsi="Garamond"/>
          <w:b/>
          <w:sz w:val="24"/>
          <w:szCs w:val="24"/>
        </w:rPr>
        <w:t>xxxxxxxxx</w:t>
      </w:r>
      <w:proofErr w:type="spellEnd"/>
      <w:r w:rsidRPr="00112056">
        <w:rPr>
          <w:rFonts w:ascii="Garamond" w:hAnsi="Garamond"/>
          <w:b/>
          <w:sz w:val="24"/>
          <w:szCs w:val="24"/>
        </w:rPr>
        <w:t>]</w:t>
      </w:r>
      <w:r w:rsidRPr="00112056">
        <w:rPr>
          <w:rFonts w:ascii="Garamond" w:hAnsi="Garamond"/>
          <w:sz w:val="24"/>
          <w:szCs w:val="24"/>
        </w:rPr>
        <w:t xml:space="preserve">, inscrito no CPF sob o nº </w:t>
      </w:r>
      <w:r w:rsidRPr="00112056">
        <w:rPr>
          <w:rFonts w:ascii="Garamond" w:hAnsi="Garamond"/>
          <w:b/>
          <w:sz w:val="24"/>
          <w:szCs w:val="24"/>
        </w:rPr>
        <w:t>[</w:t>
      </w:r>
      <w:proofErr w:type="spellStart"/>
      <w:r w:rsidRPr="00112056">
        <w:rPr>
          <w:rFonts w:ascii="Garamond" w:hAnsi="Garamond"/>
          <w:b/>
          <w:sz w:val="24"/>
          <w:szCs w:val="24"/>
        </w:rPr>
        <w:t>xxxxxxx</w:t>
      </w:r>
      <w:proofErr w:type="spellEnd"/>
      <w:r w:rsidRPr="00112056">
        <w:rPr>
          <w:rFonts w:ascii="Garamond" w:hAnsi="Garamond"/>
          <w:b/>
          <w:sz w:val="24"/>
          <w:szCs w:val="24"/>
        </w:rPr>
        <w:t>]</w:t>
      </w:r>
      <w:r w:rsidRPr="00112056">
        <w:rPr>
          <w:rFonts w:ascii="Garamond" w:hAnsi="Garamond"/>
          <w:sz w:val="24"/>
          <w:szCs w:val="24"/>
        </w:rPr>
        <w:t>, para fins do disposto no Edital Pregão Eletrônico nº ____/2026,</w:t>
      </w:r>
      <w:r w:rsidRPr="00112056">
        <w:rPr>
          <w:rFonts w:ascii="Garamond" w:hAnsi="Garamond"/>
          <w:b/>
          <w:sz w:val="24"/>
          <w:szCs w:val="24"/>
        </w:rPr>
        <w:t xml:space="preserve"> </w:t>
      </w:r>
      <w:r w:rsidRPr="00112056">
        <w:rPr>
          <w:rFonts w:ascii="Garamond" w:hAnsi="Garamond"/>
          <w:b/>
          <w:sz w:val="24"/>
          <w:szCs w:val="24"/>
          <w:u w:val="single"/>
        </w:rPr>
        <w:t>DECLARA</w:t>
      </w:r>
      <w:r w:rsidRPr="00112056">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0D888A2"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5DFE7AFA"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r w:rsidRPr="00112056">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C0B7A5"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2A51DADB"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r w:rsidRPr="00112056">
        <w:rPr>
          <w:rFonts w:ascii="Garamond" w:hAnsi="Garamond"/>
          <w:sz w:val="24"/>
          <w:szCs w:val="24"/>
        </w:rPr>
        <w:t>Declara, mais, sob as penalidades desta Lei, ser:</w:t>
      </w:r>
    </w:p>
    <w:p w14:paraId="2145D9F4"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roofErr w:type="gramStart"/>
      <w:r w:rsidRPr="00112056">
        <w:rPr>
          <w:rFonts w:ascii="Garamond" w:hAnsi="Garamond"/>
          <w:b/>
          <w:sz w:val="24"/>
          <w:szCs w:val="24"/>
        </w:rPr>
        <w:t>(    )</w:t>
      </w:r>
      <w:proofErr w:type="gramEnd"/>
      <w:r w:rsidRPr="00112056">
        <w:rPr>
          <w:rFonts w:ascii="Garamond" w:hAnsi="Garamond"/>
          <w:sz w:val="24"/>
          <w:szCs w:val="24"/>
        </w:rPr>
        <w:t xml:space="preserve"> </w:t>
      </w:r>
      <w:r w:rsidRPr="00112056">
        <w:rPr>
          <w:rFonts w:ascii="Garamond" w:hAnsi="Garamond"/>
          <w:b/>
          <w:sz w:val="24"/>
          <w:szCs w:val="24"/>
        </w:rPr>
        <w:t xml:space="preserve">MICROEMPRESA - </w:t>
      </w:r>
      <w:r w:rsidRPr="00112056">
        <w:rPr>
          <w:rFonts w:ascii="Garamond" w:hAnsi="Garamond"/>
          <w:sz w:val="24"/>
          <w:szCs w:val="24"/>
        </w:rPr>
        <w:t>Receita bruta anual igual ou inferior a R$ 360.000,00 e estando apta a fruir os benefícios e vantagens legalmente instituídas por não se enquadrar em nenhuma das vedações legais.</w:t>
      </w:r>
    </w:p>
    <w:p w14:paraId="0FC729AE"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roofErr w:type="gramStart"/>
      <w:r w:rsidRPr="00112056">
        <w:rPr>
          <w:rFonts w:ascii="Garamond" w:hAnsi="Garamond"/>
          <w:b/>
          <w:sz w:val="24"/>
          <w:szCs w:val="24"/>
        </w:rPr>
        <w:t>(    )</w:t>
      </w:r>
      <w:proofErr w:type="gramEnd"/>
      <w:r w:rsidRPr="00112056">
        <w:rPr>
          <w:rFonts w:ascii="Garamond" w:hAnsi="Garamond"/>
          <w:b/>
          <w:sz w:val="24"/>
          <w:szCs w:val="24"/>
        </w:rPr>
        <w:t xml:space="preserve"> EMPRESA DE PEQUENO PORTE - </w:t>
      </w:r>
      <w:r w:rsidRPr="00112056">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6696A8FD"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roofErr w:type="gramStart"/>
      <w:r w:rsidRPr="00112056">
        <w:rPr>
          <w:rFonts w:ascii="Garamond" w:hAnsi="Garamond"/>
          <w:b/>
          <w:sz w:val="24"/>
          <w:szCs w:val="24"/>
        </w:rPr>
        <w:t>(    )</w:t>
      </w:r>
      <w:proofErr w:type="gramEnd"/>
      <w:r w:rsidRPr="00112056">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CDDD544"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254B6600" w14:textId="77777777" w:rsidR="00230312" w:rsidRPr="00112056" w:rsidRDefault="00230312" w:rsidP="005F79AC">
      <w:pPr>
        <w:widowControl w:val="0"/>
        <w:tabs>
          <w:tab w:val="left" w:pos="284"/>
        </w:tabs>
        <w:autoSpaceDE w:val="0"/>
        <w:autoSpaceDN w:val="0"/>
        <w:adjustRightInd w:val="0"/>
        <w:spacing w:after="0" w:line="240" w:lineRule="auto"/>
        <w:rPr>
          <w:rFonts w:ascii="Garamond" w:hAnsi="Garamond"/>
          <w:sz w:val="24"/>
          <w:szCs w:val="24"/>
        </w:rPr>
      </w:pPr>
      <w:r w:rsidRPr="00112056">
        <w:rPr>
          <w:rFonts w:ascii="Garamond" w:hAnsi="Garamond"/>
          <w:sz w:val="24"/>
          <w:szCs w:val="24"/>
        </w:rPr>
        <w:t xml:space="preserve">(Observação: em caso afirmativo, assinalar a ressalva acima)                       </w:t>
      </w:r>
    </w:p>
    <w:p w14:paraId="5894CEBD" w14:textId="77777777" w:rsidR="00230312" w:rsidRPr="00112056" w:rsidRDefault="00230312" w:rsidP="005F79AC">
      <w:pPr>
        <w:widowControl w:val="0"/>
        <w:tabs>
          <w:tab w:val="left" w:pos="284"/>
        </w:tabs>
        <w:autoSpaceDE w:val="0"/>
        <w:autoSpaceDN w:val="0"/>
        <w:adjustRightInd w:val="0"/>
        <w:spacing w:after="0" w:line="240" w:lineRule="auto"/>
        <w:rPr>
          <w:rFonts w:ascii="Garamond" w:hAnsi="Garamond"/>
          <w:sz w:val="24"/>
          <w:szCs w:val="24"/>
        </w:rPr>
      </w:pPr>
    </w:p>
    <w:p w14:paraId="5FCC001A" w14:textId="77777777" w:rsidR="00230312" w:rsidRPr="00112056" w:rsidRDefault="00230312" w:rsidP="005F79AC">
      <w:pPr>
        <w:tabs>
          <w:tab w:val="left" w:pos="284"/>
        </w:tabs>
        <w:spacing w:after="0" w:line="240" w:lineRule="auto"/>
        <w:rPr>
          <w:rFonts w:ascii="Garamond" w:hAnsi="Garamond"/>
          <w:sz w:val="24"/>
          <w:szCs w:val="24"/>
        </w:rPr>
      </w:pPr>
      <w:r w:rsidRPr="00112056">
        <w:rPr>
          <w:rFonts w:ascii="Garamond" w:hAnsi="Garamond"/>
          <w:sz w:val="24"/>
          <w:szCs w:val="24"/>
        </w:rPr>
        <w:t>O signatário assume responsabilidade civil e criminal por eventual falsidade.</w:t>
      </w:r>
    </w:p>
    <w:p w14:paraId="302CBE50" w14:textId="77777777" w:rsidR="00230312" w:rsidRPr="00112056" w:rsidRDefault="00230312" w:rsidP="005F79AC">
      <w:pPr>
        <w:tabs>
          <w:tab w:val="left" w:pos="284"/>
        </w:tabs>
        <w:spacing w:after="0" w:line="240" w:lineRule="auto"/>
        <w:rPr>
          <w:rFonts w:ascii="Garamond" w:hAnsi="Garamond"/>
          <w:sz w:val="24"/>
          <w:szCs w:val="24"/>
        </w:rPr>
      </w:pPr>
    </w:p>
    <w:p w14:paraId="3F8DC6DF" w14:textId="77777777" w:rsidR="00230312" w:rsidRPr="00112056" w:rsidRDefault="00230312" w:rsidP="005F79A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112056">
        <w:rPr>
          <w:rFonts w:ascii="Garamond" w:hAnsi="Garamond"/>
          <w:sz w:val="24"/>
          <w:szCs w:val="24"/>
        </w:rPr>
        <w:t xml:space="preserve">                             </w:t>
      </w:r>
      <w:r w:rsidRPr="00112056">
        <w:rPr>
          <w:rFonts w:ascii="Garamond" w:eastAsia="Times New Roman" w:hAnsi="Garamond"/>
          <w:sz w:val="24"/>
          <w:szCs w:val="24"/>
          <w:lang w:eastAsia="pt-BR"/>
        </w:rPr>
        <w:t xml:space="preserve">________________, __ de _____________ </w:t>
      </w:r>
      <w:proofErr w:type="spellStart"/>
      <w:r w:rsidRPr="00112056">
        <w:rPr>
          <w:rFonts w:ascii="Garamond" w:eastAsia="Times New Roman" w:hAnsi="Garamond"/>
          <w:sz w:val="24"/>
          <w:szCs w:val="24"/>
          <w:lang w:eastAsia="pt-BR"/>
        </w:rPr>
        <w:t>de</w:t>
      </w:r>
      <w:proofErr w:type="spellEnd"/>
      <w:r w:rsidRPr="00112056">
        <w:rPr>
          <w:rFonts w:ascii="Garamond" w:eastAsia="Times New Roman" w:hAnsi="Garamond"/>
          <w:sz w:val="24"/>
          <w:szCs w:val="24"/>
          <w:lang w:eastAsia="pt-BR"/>
        </w:rPr>
        <w:t xml:space="preserve"> 2026</w:t>
      </w:r>
    </w:p>
    <w:p w14:paraId="3D13419D"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26C8ED64"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0547E881" w14:textId="77777777" w:rsidR="00230312" w:rsidRPr="00112056" w:rsidRDefault="00230312" w:rsidP="005F79AC">
      <w:pPr>
        <w:tabs>
          <w:tab w:val="left" w:pos="284"/>
        </w:tabs>
        <w:autoSpaceDE w:val="0"/>
        <w:autoSpaceDN w:val="0"/>
        <w:adjustRightInd w:val="0"/>
        <w:spacing w:after="0" w:line="240" w:lineRule="auto"/>
        <w:jc w:val="both"/>
        <w:rPr>
          <w:rFonts w:ascii="Garamond" w:hAnsi="Garamond"/>
          <w:sz w:val="24"/>
          <w:szCs w:val="24"/>
        </w:rPr>
      </w:pPr>
    </w:p>
    <w:p w14:paraId="32AF41CE"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________________________________________________</w:t>
      </w:r>
    </w:p>
    <w:p w14:paraId="087C445F"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da empresa</w:t>
      </w:r>
    </w:p>
    <w:p w14:paraId="22579D65"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t>Nome do representante legal da empresa</w:t>
      </w:r>
    </w:p>
    <w:p w14:paraId="163DFDF7" w14:textId="77777777" w:rsidR="00230312" w:rsidRPr="00112056" w:rsidRDefault="00230312" w:rsidP="005F79AC">
      <w:pPr>
        <w:tabs>
          <w:tab w:val="left" w:pos="284"/>
        </w:tabs>
        <w:spacing w:after="0" w:line="240" w:lineRule="auto"/>
        <w:jc w:val="center"/>
        <w:rPr>
          <w:rFonts w:ascii="Garamond" w:hAnsi="Garamond"/>
          <w:sz w:val="24"/>
          <w:szCs w:val="24"/>
        </w:rPr>
      </w:pPr>
      <w:r w:rsidRPr="00112056">
        <w:rPr>
          <w:rFonts w:ascii="Garamond" w:hAnsi="Garamond"/>
          <w:sz w:val="24"/>
          <w:szCs w:val="24"/>
        </w:rPr>
        <w:lastRenderedPageBreak/>
        <w:t>Assinatura representante legal da empresa</w:t>
      </w:r>
    </w:p>
    <w:p w14:paraId="6344B123" w14:textId="77777777" w:rsidR="00230312" w:rsidRPr="00112056" w:rsidRDefault="00230312" w:rsidP="005F79AC">
      <w:pPr>
        <w:tabs>
          <w:tab w:val="left" w:pos="284"/>
        </w:tabs>
        <w:spacing w:after="0" w:line="240" w:lineRule="auto"/>
        <w:rPr>
          <w:rFonts w:ascii="Garamond" w:hAnsi="Garamond"/>
          <w:sz w:val="24"/>
          <w:szCs w:val="24"/>
        </w:rPr>
      </w:pPr>
    </w:p>
    <w:p w14:paraId="5D4C85B2"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5BB1F2C7"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54BB9276"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3AEE8E5C"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6CD842ED" w14:textId="77777777" w:rsidR="005F79AC" w:rsidRPr="00112056" w:rsidRDefault="005F79AC" w:rsidP="005F79AC">
      <w:pPr>
        <w:tabs>
          <w:tab w:val="left" w:pos="284"/>
        </w:tabs>
        <w:spacing w:after="0" w:line="240" w:lineRule="auto"/>
        <w:jc w:val="center"/>
        <w:rPr>
          <w:rFonts w:ascii="Garamond" w:eastAsia="Times New Roman" w:hAnsi="Garamond"/>
          <w:b/>
          <w:bCs/>
          <w:sz w:val="24"/>
          <w:szCs w:val="24"/>
          <w:lang w:eastAsia="pt-BR"/>
        </w:rPr>
      </w:pPr>
    </w:p>
    <w:p w14:paraId="3F8C6054" w14:textId="77777777" w:rsidR="00230312" w:rsidRPr="00112056" w:rsidRDefault="00230312" w:rsidP="005F79AC">
      <w:pPr>
        <w:tabs>
          <w:tab w:val="left" w:pos="284"/>
        </w:tabs>
        <w:spacing w:after="0" w:line="240" w:lineRule="auto"/>
        <w:jc w:val="center"/>
        <w:rPr>
          <w:rFonts w:ascii="Garamond" w:eastAsia="Times New Roman" w:hAnsi="Garamond"/>
          <w:b/>
          <w:bCs/>
          <w:sz w:val="24"/>
          <w:szCs w:val="24"/>
          <w:lang w:eastAsia="pt-BR"/>
        </w:rPr>
      </w:pPr>
    </w:p>
    <w:p w14:paraId="07585574" w14:textId="77777777" w:rsidR="004736B5" w:rsidRPr="00112056" w:rsidRDefault="004736B5" w:rsidP="005F79AC">
      <w:pPr>
        <w:tabs>
          <w:tab w:val="left" w:pos="284"/>
        </w:tabs>
        <w:spacing w:after="0" w:line="240" w:lineRule="auto"/>
        <w:jc w:val="center"/>
        <w:rPr>
          <w:rFonts w:ascii="Garamond" w:eastAsia="Times New Roman" w:hAnsi="Garamond"/>
          <w:b/>
          <w:bCs/>
          <w:sz w:val="24"/>
          <w:szCs w:val="24"/>
          <w:lang w:eastAsia="pt-BR"/>
        </w:rPr>
      </w:pPr>
    </w:p>
    <w:p w14:paraId="23C55354" w14:textId="77777777" w:rsidR="0003205C" w:rsidRPr="00112056" w:rsidRDefault="0003205C" w:rsidP="005F79AC">
      <w:pPr>
        <w:tabs>
          <w:tab w:val="left" w:pos="284"/>
          <w:tab w:val="left" w:pos="993"/>
        </w:tabs>
        <w:spacing w:after="0" w:line="240" w:lineRule="auto"/>
        <w:jc w:val="center"/>
        <w:rPr>
          <w:rFonts w:ascii="Garamond" w:hAnsi="Garamond" w:cs="Times New Roman"/>
          <w:b/>
          <w:sz w:val="24"/>
          <w:szCs w:val="24"/>
        </w:rPr>
      </w:pPr>
      <w:r w:rsidRPr="00112056">
        <w:rPr>
          <w:rFonts w:ascii="Garamond" w:hAnsi="Garamond" w:cs="Times New Roman"/>
          <w:b/>
          <w:sz w:val="24"/>
          <w:szCs w:val="24"/>
        </w:rPr>
        <w:t>ANEXO IV – MODELO DE PROPOSTA</w:t>
      </w:r>
    </w:p>
    <w:p w14:paraId="641A95DB" w14:textId="77777777" w:rsidR="0003205C" w:rsidRPr="00112056" w:rsidRDefault="0003205C" w:rsidP="005F79AC">
      <w:pPr>
        <w:tabs>
          <w:tab w:val="left" w:pos="284"/>
          <w:tab w:val="left" w:pos="993"/>
        </w:tabs>
        <w:spacing w:after="0" w:line="240" w:lineRule="auto"/>
        <w:jc w:val="both"/>
        <w:rPr>
          <w:rFonts w:ascii="Garamond" w:hAnsi="Garamond" w:cs="Times New Roman"/>
          <w:b/>
          <w:sz w:val="24"/>
          <w:szCs w:val="24"/>
        </w:rPr>
      </w:pPr>
    </w:p>
    <w:p w14:paraId="6AF3D251" w14:textId="77777777" w:rsidR="0003205C" w:rsidRPr="00112056" w:rsidRDefault="0003205C" w:rsidP="005F79AC">
      <w:pPr>
        <w:tabs>
          <w:tab w:val="left" w:pos="284"/>
          <w:tab w:val="left" w:pos="993"/>
        </w:tabs>
        <w:spacing w:after="0" w:line="240" w:lineRule="auto"/>
        <w:jc w:val="both"/>
        <w:rPr>
          <w:rFonts w:ascii="Garamond" w:hAnsi="Garamond" w:cs="Times New Roman"/>
          <w:b/>
          <w:sz w:val="24"/>
          <w:szCs w:val="24"/>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03205C" w:rsidRPr="00112056" w14:paraId="52FC0465"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6D84C83" w14:textId="77777777" w:rsidR="0003205C" w:rsidRPr="00112056" w:rsidRDefault="0003205C" w:rsidP="005F79AC">
            <w:pPr>
              <w:pStyle w:val="TableParagraph"/>
              <w:ind w:right="3"/>
              <w:jc w:val="both"/>
              <w:rPr>
                <w:rFonts w:ascii="Garamond" w:eastAsiaTheme="minorHAnsi" w:hAnsi="Garamond"/>
                <w:b/>
                <w:sz w:val="24"/>
                <w:szCs w:val="24"/>
              </w:rPr>
            </w:pPr>
            <w:r w:rsidRPr="00112056">
              <w:rPr>
                <w:rFonts w:ascii="Garamond" w:hAnsi="Garamond"/>
                <w:b/>
                <w:sz w:val="24"/>
                <w:szCs w:val="24"/>
              </w:rPr>
              <w:t>DADOS</w:t>
            </w:r>
            <w:r w:rsidRPr="00112056">
              <w:rPr>
                <w:rFonts w:ascii="Garamond" w:hAnsi="Garamond"/>
                <w:b/>
                <w:spacing w:val="-1"/>
                <w:sz w:val="24"/>
                <w:szCs w:val="24"/>
              </w:rPr>
              <w:t xml:space="preserve"> </w:t>
            </w:r>
            <w:r w:rsidRPr="00112056">
              <w:rPr>
                <w:rFonts w:ascii="Garamond" w:hAnsi="Garamond"/>
                <w:b/>
                <w:sz w:val="24"/>
                <w:szCs w:val="24"/>
              </w:rPr>
              <w:t>DA</w:t>
            </w:r>
            <w:r w:rsidRPr="00112056">
              <w:rPr>
                <w:rFonts w:ascii="Garamond" w:hAnsi="Garamond"/>
                <w:b/>
                <w:spacing w:val="-8"/>
                <w:sz w:val="24"/>
                <w:szCs w:val="24"/>
              </w:rPr>
              <w:t xml:space="preserve"> </w:t>
            </w:r>
            <w:r w:rsidRPr="00112056">
              <w:rPr>
                <w:rFonts w:ascii="Garamond" w:hAnsi="Garamond"/>
                <w:b/>
                <w:sz w:val="24"/>
                <w:szCs w:val="24"/>
              </w:rPr>
              <w:t>LICITANTE</w:t>
            </w:r>
          </w:p>
        </w:tc>
      </w:tr>
      <w:tr w:rsidR="0003205C" w:rsidRPr="00112056" w14:paraId="52441803"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941897C"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RAZÃO</w:t>
            </w:r>
            <w:r w:rsidRPr="00112056">
              <w:rPr>
                <w:rFonts w:ascii="Garamond" w:hAnsi="Garamond"/>
                <w:spacing w:val="-1"/>
                <w:sz w:val="24"/>
                <w:szCs w:val="24"/>
              </w:rPr>
              <w:t xml:space="preserve"> </w:t>
            </w:r>
            <w:r w:rsidRPr="00112056">
              <w:rPr>
                <w:rFonts w:ascii="Garamond" w:hAnsi="Garamond"/>
                <w:sz w:val="24"/>
                <w:szCs w:val="24"/>
              </w:rPr>
              <w:t>SOCIAL:</w:t>
            </w:r>
          </w:p>
        </w:tc>
      </w:tr>
      <w:tr w:rsidR="0003205C" w:rsidRPr="00112056" w14:paraId="57400B9B" w14:textId="77777777" w:rsidTr="0003205C">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195A0D40"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2EBB01C7"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I</w:t>
            </w:r>
            <w:r w:rsidRPr="00112056">
              <w:rPr>
                <w:rFonts w:ascii="Garamond" w:hAnsi="Garamond"/>
                <w:spacing w:val="-1"/>
                <w:sz w:val="24"/>
                <w:szCs w:val="24"/>
              </w:rPr>
              <w:t xml:space="preserve"> </w:t>
            </w:r>
            <w:r w:rsidRPr="00112056">
              <w:rPr>
                <w:rFonts w:ascii="Garamond" w:hAnsi="Garamond"/>
                <w:sz w:val="24"/>
                <w:szCs w:val="24"/>
              </w:rPr>
              <w:t>ESTADUAL:</w:t>
            </w:r>
          </w:p>
        </w:tc>
      </w:tr>
      <w:tr w:rsidR="0003205C" w:rsidRPr="00112056" w14:paraId="4F4B78F6"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F0A0AC1"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ENDEREÇO:</w:t>
            </w:r>
          </w:p>
        </w:tc>
      </w:tr>
      <w:tr w:rsidR="0003205C" w:rsidRPr="00112056" w14:paraId="6CD651A9" w14:textId="77777777" w:rsidTr="0003205C">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1D6C4FF5"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5F4434A2"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56A40165"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CEP:</w:t>
            </w:r>
          </w:p>
        </w:tc>
      </w:tr>
      <w:tr w:rsidR="0003205C" w:rsidRPr="00112056" w14:paraId="3D1D35E9"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7507B5A8"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43D0D236"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E-MAIL:</w:t>
            </w:r>
          </w:p>
        </w:tc>
      </w:tr>
      <w:tr w:rsidR="0003205C" w:rsidRPr="00112056" w14:paraId="2B9E00D4"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4AA12BF" w14:textId="77777777" w:rsidR="0003205C" w:rsidRPr="00112056" w:rsidRDefault="0003205C" w:rsidP="005F79AC">
            <w:pPr>
              <w:pStyle w:val="TableParagraph"/>
              <w:ind w:right="3"/>
              <w:jc w:val="both"/>
              <w:rPr>
                <w:rFonts w:ascii="Garamond" w:eastAsiaTheme="minorHAnsi" w:hAnsi="Garamond"/>
                <w:b/>
                <w:bCs/>
                <w:sz w:val="24"/>
                <w:szCs w:val="24"/>
              </w:rPr>
            </w:pPr>
            <w:r w:rsidRPr="00112056">
              <w:rPr>
                <w:rFonts w:ascii="Garamond" w:hAnsi="Garamond"/>
                <w:b/>
                <w:bCs/>
                <w:sz w:val="24"/>
                <w:szCs w:val="24"/>
              </w:rPr>
              <w:t>RESPONSÁVEL PELA ASSINATURA DO CONTRATO</w:t>
            </w:r>
          </w:p>
        </w:tc>
      </w:tr>
      <w:tr w:rsidR="0003205C" w:rsidRPr="00112056" w14:paraId="1A0C953F"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67929DE1"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EBFAAE8"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CPF:</w:t>
            </w:r>
          </w:p>
        </w:tc>
      </w:tr>
      <w:tr w:rsidR="0003205C" w:rsidRPr="00112056" w14:paraId="536A741E"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6FC65B3D"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7A72CB2"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ENCEREÇO:</w:t>
            </w:r>
          </w:p>
        </w:tc>
      </w:tr>
      <w:tr w:rsidR="0003205C" w:rsidRPr="00112056" w14:paraId="253DD627"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5F5795E" w14:textId="77777777" w:rsidR="0003205C" w:rsidRPr="00112056" w:rsidRDefault="0003205C" w:rsidP="005F79AC">
            <w:pPr>
              <w:pStyle w:val="TableParagraph"/>
              <w:ind w:right="3"/>
              <w:jc w:val="both"/>
              <w:rPr>
                <w:rFonts w:ascii="Garamond" w:eastAsiaTheme="minorHAnsi" w:hAnsi="Garamond"/>
                <w:b/>
                <w:sz w:val="24"/>
                <w:szCs w:val="24"/>
              </w:rPr>
            </w:pPr>
            <w:r w:rsidRPr="00112056">
              <w:rPr>
                <w:rFonts w:ascii="Garamond" w:hAnsi="Garamond"/>
                <w:b/>
                <w:sz w:val="24"/>
                <w:szCs w:val="24"/>
              </w:rPr>
              <w:t>PARA</w:t>
            </w:r>
            <w:r w:rsidRPr="00112056">
              <w:rPr>
                <w:rFonts w:ascii="Garamond" w:hAnsi="Garamond"/>
                <w:b/>
                <w:spacing w:val="-7"/>
                <w:sz w:val="24"/>
                <w:szCs w:val="24"/>
              </w:rPr>
              <w:t xml:space="preserve"> </w:t>
            </w:r>
            <w:r w:rsidRPr="00112056">
              <w:rPr>
                <w:rFonts w:ascii="Garamond" w:hAnsi="Garamond"/>
                <w:b/>
                <w:sz w:val="24"/>
                <w:szCs w:val="24"/>
              </w:rPr>
              <w:t>PAGAMENTO</w:t>
            </w:r>
            <w:r w:rsidRPr="00112056">
              <w:rPr>
                <w:rFonts w:ascii="Garamond" w:hAnsi="Garamond"/>
                <w:b/>
                <w:spacing w:val="1"/>
                <w:sz w:val="24"/>
                <w:szCs w:val="24"/>
              </w:rPr>
              <w:t xml:space="preserve"> </w:t>
            </w:r>
            <w:r w:rsidRPr="00112056">
              <w:rPr>
                <w:rFonts w:ascii="Garamond" w:hAnsi="Garamond"/>
                <w:b/>
                <w:sz w:val="24"/>
                <w:szCs w:val="24"/>
              </w:rPr>
              <w:t>VIA</w:t>
            </w:r>
            <w:r w:rsidRPr="00112056">
              <w:rPr>
                <w:rFonts w:ascii="Garamond" w:hAnsi="Garamond"/>
                <w:b/>
                <w:spacing w:val="-2"/>
                <w:sz w:val="24"/>
                <w:szCs w:val="24"/>
              </w:rPr>
              <w:t xml:space="preserve"> </w:t>
            </w:r>
            <w:r w:rsidRPr="00112056">
              <w:rPr>
                <w:rFonts w:ascii="Garamond" w:hAnsi="Garamond"/>
                <w:b/>
                <w:sz w:val="24"/>
                <w:szCs w:val="24"/>
              </w:rPr>
              <w:t>SISTEMA</w:t>
            </w:r>
            <w:r w:rsidRPr="00112056">
              <w:rPr>
                <w:rFonts w:ascii="Garamond" w:hAnsi="Garamond"/>
                <w:b/>
                <w:spacing w:val="-7"/>
                <w:sz w:val="24"/>
                <w:szCs w:val="24"/>
              </w:rPr>
              <w:t xml:space="preserve"> </w:t>
            </w:r>
            <w:r w:rsidRPr="00112056">
              <w:rPr>
                <w:rFonts w:ascii="Garamond" w:hAnsi="Garamond"/>
                <w:b/>
                <w:sz w:val="24"/>
                <w:szCs w:val="24"/>
              </w:rPr>
              <w:t>BANCÁRIO</w:t>
            </w:r>
          </w:p>
        </w:tc>
      </w:tr>
      <w:tr w:rsidR="0003205C" w:rsidRPr="00112056" w14:paraId="2DB0FFD4" w14:textId="77777777" w:rsidTr="0003205C">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504D6930"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44C93A2B"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76C95464"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24B77931" w14:textId="77777777" w:rsidR="0003205C" w:rsidRPr="00112056" w:rsidRDefault="0003205C" w:rsidP="005F79AC">
            <w:pPr>
              <w:pStyle w:val="TableParagraph"/>
              <w:ind w:right="3"/>
              <w:jc w:val="both"/>
              <w:rPr>
                <w:rFonts w:ascii="Garamond" w:eastAsiaTheme="minorHAnsi" w:hAnsi="Garamond"/>
                <w:sz w:val="24"/>
                <w:szCs w:val="24"/>
              </w:rPr>
            </w:pPr>
            <w:r w:rsidRPr="00112056">
              <w:rPr>
                <w:rFonts w:ascii="Garamond" w:hAnsi="Garamond"/>
                <w:sz w:val="24"/>
                <w:szCs w:val="24"/>
              </w:rPr>
              <w:t>CONTA:</w:t>
            </w:r>
          </w:p>
        </w:tc>
      </w:tr>
    </w:tbl>
    <w:p w14:paraId="7A53363D" w14:textId="77777777" w:rsidR="0003205C" w:rsidRPr="00112056" w:rsidRDefault="0003205C" w:rsidP="005F79AC">
      <w:pPr>
        <w:tabs>
          <w:tab w:val="left" w:pos="284"/>
          <w:tab w:val="left" w:pos="993"/>
        </w:tabs>
        <w:spacing w:after="0" w:line="240" w:lineRule="auto"/>
        <w:jc w:val="both"/>
        <w:rPr>
          <w:rFonts w:ascii="Garamond" w:eastAsia="Times New Roman" w:hAnsi="Garamond" w:cs="Times New Roman"/>
          <w:b/>
          <w:sz w:val="24"/>
          <w:szCs w:val="24"/>
        </w:rPr>
      </w:pPr>
    </w:p>
    <w:p w14:paraId="6554B446" w14:textId="77777777" w:rsidR="0003205C" w:rsidRPr="00112056" w:rsidRDefault="0003205C" w:rsidP="005F79AC">
      <w:pPr>
        <w:tabs>
          <w:tab w:val="left" w:pos="284"/>
          <w:tab w:val="left" w:pos="993"/>
        </w:tabs>
        <w:spacing w:after="0" w:line="240" w:lineRule="auto"/>
        <w:jc w:val="both"/>
        <w:rPr>
          <w:rFonts w:ascii="Garamond" w:hAnsi="Garamond" w:cs="Times New Roman"/>
          <w:b/>
          <w:sz w:val="24"/>
          <w:szCs w:val="24"/>
        </w:rPr>
      </w:pPr>
      <w:r w:rsidRPr="00112056">
        <w:rPr>
          <w:rFonts w:ascii="Garamond" w:hAnsi="Garamond" w:cs="Times New Roman"/>
          <w:b/>
          <w:sz w:val="24"/>
          <w:szCs w:val="24"/>
        </w:rPr>
        <w:t xml:space="preserve">Prezado Senhor </w:t>
      </w:r>
    </w:p>
    <w:p w14:paraId="7D94D3D7" w14:textId="77777777" w:rsidR="00661AC8" w:rsidRPr="00112056" w:rsidRDefault="0003205C" w:rsidP="005F79AC">
      <w:pPr>
        <w:spacing w:after="0" w:line="240" w:lineRule="auto"/>
        <w:jc w:val="both"/>
        <w:rPr>
          <w:rFonts w:ascii="Garamond" w:hAnsi="Garamond" w:cs="Times New Roman"/>
          <w:sz w:val="24"/>
          <w:szCs w:val="24"/>
        </w:rPr>
      </w:pPr>
      <w:r w:rsidRPr="00112056">
        <w:rPr>
          <w:rFonts w:ascii="Garamond" w:hAnsi="Garamond" w:cs="Times New Roman"/>
          <w:sz w:val="24"/>
          <w:szCs w:val="24"/>
        </w:rPr>
        <w:t xml:space="preserve">Assunto: </w:t>
      </w:r>
      <w:r w:rsidR="00E53D68" w:rsidRPr="00112056">
        <w:rPr>
          <w:rFonts w:ascii="Garamond" w:hAnsi="Garamond" w:cs="Times New Roman"/>
          <w:sz w:val="24"/>
          <w:szCs w:val="24"/>
        </w:rPr>
        <w:t xml:space="preserve">contratação de empresa especializada na prestação de serviços médico-veterinários para realização de castração cirúrgica em cães e gatos (machos e fêmeas), em regime de mutirão, nos locais previamente definidos pela Administração, sendo 01 (um) ponto na zona rural e 01 (um) ponto na zona urbana. </w:t>
      </w:r>
    </w:p>
    <w:p w14:paraId="518FED52" w14:textId="77777777" w:rsidR="00E53D68" w:rsidRPr="00112056" w:rsidRDefault="00E53D68" w:rsidP="005F79AC">
      <w:pPr>
        <w:spacing w:after="0" w:line="240" w:lineRule="auto"/>
        <w:jc w:val="both"/>
        <w:rPr>
          <w:rFonts w:ascii="Garamond" w:hAnsi="Garamond" w:cs="Times New Roman"/>
          <w:sz w:val="24"/>
          <w:szCs w:val="24"/>
        </w:rPr>
      </w:pP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5233"/>
        <w:gridCol w:w="708"/>
        <w:gridCol w:w="851"/>
        <w:gridCol w:w="982"/>
      </w:tblGrid>
      <w:tr w:rsidR="00E53D68" w:rsidRPr="00112056" w14:paraId="09C690B1" w14:textId="77777777" w:rsidTr="00867A2C">
        <w:trPr>
          <w:trHeight w:val="551"/>
        </w:trPr>
        <w:tc>
          <w:tcPr>
            <w:tcW w:w="687" w:type="dxa"/>
            <w:tcBorders>
              <w:top w:val="single" w:sz="4" w:space="0" w:color="auto"/>
              <w:left w:val="single" w:sz="4" w:space="0" w:color="auto"/>
              <w:bottom w:val="single" w:sz="4" w:space="0" w:color="auto"/>
              <w:right w:val="single" w:sz="4" w:space="0" w:color="auto"/>
            </w:tcBorders>
            <w:hideMark/>
          </w:tcPr>
          <w:p w14:paraId="19903357"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Seq.</w:t>
            </w:r>
          </w:p>
        </w:tc>
        <w:tc>
          <w:tcPr>
            <w:tcW w:w="851" w:type="dxa"/>
            <w:tcBorders>
              <w:top w:val="single" w:sz="4" w:space="0" w:color="auto"/>
              <w:left w:val="single" w:sz="4" w:space="0" w:color="auto"/>
              <w:bottom w:val="single" w:sz="4" w:space="0" w:color="auto"/>
              <w:right w:val="single" w:sz="4" w:space="0" w:color="auto"/>
            </w:tcBorders>
            <w:hideMark/>
          </w:tcPr>
          <w:p w14:paraId="4C0E4E32"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Código</w:t>
            </w:r>
          </w:p>
        </w:tc>
        <w:tc>
          <w:tcPr>
            <w:tcW w:w="5233" w:type="dxa"/>
            <w:tcBorders>
              <w:top w:val="single" w:sz="4" w:space="0" w:color="auto"/>
              <w:left w:val="single" w:sz="4" w:space="0" w:color="auto"/>
              <w:bottom w:val="single" w:sz="4" w:space="0" w:color="auto"/>
              <w:right w:val="single" w:sz="4" w:space="0" w:color="auto"/>
            </w:tcBorders>
            <w:hideMark/>
          </w:tcPr>
          <w:p w14:paraId="5BDAB9D7"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Descrição</w:t>
            </w:r>
          </w:p>
        </w:tc>
        <w:tc>
          <w:tcPr>
            <w:tcW w:w="708" w:type="dxa"/>
            <w:tcBorders>
              <w:top w:val="single" w:sz="4" w:space="0" w:color="auto"/>
              <w:left w:val="single" w:sz="4" w:space="0" w:color="auto"/>
              <w:bottom w:val="single" w:sz="4" w:space="0" w:color="auto"/>
              <w:right w:val="single" w:sz="4" w:space="0" w:color="auto"/>
            </w:tcBorders>
            <w:hideMark/>
          </w:tcPr>
          <w:p w14:paraId="71185999"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Unid.</w:t>
            </w:r>
          </w:p>
        </w:tc>
        <w:tc>
          <w:tcPr>
            <w:tcW w:w="851" w:type="dxa"/>
            <w:tcBorders>
              <w:top w:val="single" w:sz="4" w:space="0" w:color="auto"/>
              <w:left w:val="single" w:sz="4" w:space="0" w:color="auto"/>
              <w:bottom w:val="single" w:sz="4" w:space="0" w:color="auto"/>
              <w:right w:val="single" w:sz="4" w:space="0" w:color="auto"/>
            </w:tcBorders>
            <w:hideMark/>
          </w:tcPr>
          <w:p w14:paraId="4E324362"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Quant.</w:t>
            </w:r>
          </w:p>
        </w:tc>
        <w:tc>
          <w:tcPr>
            <w:tcW w:w="982" w:type="dxa"/>
            <w:tcBorders>
              <w:top w:val="single" w:sz="4" w:space="0" w:color="auto"/>
              <w:left w:val="single" w:sz="4" w:space="0" w:color="auto"/>
              <w:bottom w:val="single" w:sz="4" w:space="0" w:color="auto"/>
              <w:right w:val="single" w:sz="4" w:space="0" w:color="auto"/>
            </w:tcBorders>
            <w:hideMark/>
          </w:tcPr>
          <w:p w14:paraId="794FE9BB" w14:textId="77777777" w:rsidR="00E53D68" w:rsidRPr="00112056" w:rsidRDefault="00E53D68" w:rsidP="00E53D68">
            <w:pPr>
              <w:spacing w:after="0" w:line="240" w:lineRule="auto"/>
              <w:jc w:val="center"/>
              <w:rPr>
                <w:rFonts w:ascii="Garamond" w:eastAsia="Calibri" w:hAnsi="Garamond" w:cs="Times New Roman"/>
                <w:b/>
                <w:sz w:val="24"/>
                <w:szCs w:val="24"/>
              </w:rPr>
            </w:pPr>
            <w:r w:rsidRPr="00112056">
              <w:rPr>
                <w:rFonts w:ascii="Garamond" w:eastAsia="Calibri" w:hAnsi="Garamond" w:cs="Times New Roman"/>
                <w:b/>
                <w:sz w:val="24"/>
                <w:szCs w:val="24"/>
              </w:rPr>
              <w:t xml:space="preserve">Valor Unitário </w:t>
            </w:r>
          </w:p>
        </w:tc>
      </w:tr>
      <w:tr w:rsidR="00E53D68" w:rsidRPr="00112056" w14:paraId="1B6462F0" w14:textId="77777777" w:rsidTr="00867A2C">
        <w:trPr>
          <w:trHeight w:val="551"/>
        </w:trPr>
        <w:tc>
          <w:tcPr>
            <w:tcW w:w="687" w:type="dxa"/>
            <w:tcBorders>
              <w:top w:val="single" w:sz="4" w:space="0" w:color="auto"/>
              <w:left w:val="single" w:sz="4" w:space="0" w:color="auto"/>
              <w:bottom w:val="single" w:sz="4" w:space="0" w:color="auto"/>
              <w:right w:val="single" w:sz="4" w:space="0" w:color="auto"/>
            </w:tcBorders>
          </w:tcPr>
          <w:p w14:paraId="21A97D31" w14:textId="77777777" w:rsidR="00E53D68" w:rsidRPr="00112056" w:rsidRDefault="00E53D68" w:rsidP="00E53D68">
            <w:pPr>
              <w:spacing w:after="0" w:line="240" w:lineRule="auto"/>
              <w:jc w:val="center"/>
              <w:rPr>
                <w:rFonts w:ascii="Garamond" w:eastAsia="Calibri" w:hAnsi="Garamond" w:cs="Times New Roman"/>
                <w:sz w:val="24"/>
                <w:szCs w:val="24"/>
              </w:rPr>
            </w:pPr>
            <w:r w:rsidRPr="00112056">
              <w:rPr>
                <w:rFonts w:ascii="Garamond" w:eastAsia="Calibri" w:hAnsi="Garamond" w:cs="Times New Roman"/>
                <w:sz w:val="24"/>
                <w:szCs w:val="24"/>
              </w:rPr>
              <w:t>01</w:t>
            </w:r>
          </w:p>
        </w:tc>
        <w:tc>
          <w:tcPr>
            <w:tcW w:w="851" w:type="dxa"/>
            <w:tcBorders>
              <w:top w:val="single" w:sz="4" w:space="0" w:color="auto"/>
              <w:left w:val="single" w:sz="4" w:space="0" w:color="auto"/>
              <w:bottom w:val="single" w:sz="4" w:space="0" w:color="auto"/>
              <w:right w:val="single" w:sz="4" w:space="0" w:color="auto"/>
            </w:tcBorders>
          </w:tcPr>
          <w:p w14:paraId="7E347EB0" w14:textId="77777777" w:rsidR="00E53D68" w:rsidRPr="00112056" w:rsidRDefault="00E53D68" w:rsidP="00E53D68">
            <w:pPr>
              <w:spacing w:after="0" w:line="240" w:lineRule="auto"/>
              <w:jc w:val="center"/>
              <w:rPr>
                <w:rFonts w:ascii="Garamond" w:eastAsia="Calibri" w:hAnsi="Garamond" w:cs="Times New Roman"/>
                <w:sz w:val="24"/>
                <w:szCs w:val="24"/>
              </w:rPr>
            </w:pPr>
            <w:r w:rsidRPr="00112056">
              <w:rPr>
                <w:rFonts w:ascii="Garamond" w:eastAsia="Calibri" w:hAnsi="Garamond" w:cs="Times New Roman"/>
                <w:sz w:val="24"/>
                <w:szCs w:val="24"/>
              </w:rPr>
              <w:t>87555</w:t>
            </w:r>
          </w:p>
        </w:tc>
        <w:tc>
          <w:tcPr>
            <w:tcW w:w="5233" w:type="dxa"/>
            <w:tcBorders>
              <w:top w:val="single" w:sz="4" w:space="0" w:color="auto"/>
              <w:left w:val="single" w:sz="4" w:space="0" w:color="auto"/>
              <w:bottom w:val="single" w:sz="4" w:space="0" w:color="auto"/>
              <w:right w:val="single" w:sz="4" w:space="0" w:color="auto"/>
            </w:tcBorders>
          </w:tcPr>
          <w:p w14:paraId="3EED277D" w14:textId="77777777" w:rsidR="00E53D68" w:rsidRPr="00112056" w:rsidRDefault="00E53D68" w:rsidP="00E53D68">
            <w:pPr>
              <w:spacing w:after="0" w:line="240" w:lineRule="auto"/>
              <w:jc w:val="both"/>
              <w:rPr>
                <w:rFonts w:ascii="Garamond" w:eastAsia="Calibri" w:hAnsi="Garamond" w:cs="Times New Roman"/>
                <w:sz w:val="24"/>
                <w:szCs w:val="24"/>
              </w:rPr>
            </w:pPr>
            <w:r w:rsidRPr="00112056">
              <w:rPr>
                <w:rFonts w:ascii="Garamond" w:eastAsia="Calibri" w:hAnsi="Garamond" w:cs="Times New Roman"/>
                <w:sz w:val="24"/>
                <w:szCs w:val="24"/>
              </w:rPr>
              <w:t xml:space="preserve">Prestação de serviços médico-veterinários para castração cirúrgica de cães e gatos (machos e fêmeas), por meio de técnica cirúrgica minimamente invasiva (via flanco para fêmeas – OSH, e </w:t>
            </w:r>
            <w:proofErr w:type="spellStart"/>
            <w:r w:rsidRPr="00112056">
              <w:rPr>
                <w:rFonts w:ascii="Garamond" w:eastAsia="Calibri" w:hAnsi="Garamond" w:cs="Times New Roman"/>
                <w:sz w:val="24"/>
                <w:szCs w:val="24"/>
              </w:rPr>
              <w:t>pré</w:t>
            </w:r>
            <w:proofErr w:type="spellEnd"/>
            <w:r w:rsidRPr="00112056">
              <w:rPr>
                <w:rFonts w:ascii="Garamond" w:eastAsia="Calibri" w:hAnsi="Garamond" w:cs="Times New Roman"/>
                <w:sz w:val="24"/>
                <w:szCs w:val="24"/>
              </w:rPr>
              <w:t xml:space="preserve">-escrotal para machos – orquiectomia), com </w:t>
            </w:r>
            <w:proofErr w:type="spellStart"/>
            <w:r w:rsidRPr="00112056">
              <w:rPr>
                <w:rFonts w:ascii="Garamond" w:eastAsia="Calibri" w:hAnsi="Garamond" w:cs="Times New Roman"/>
                <w:sz w:val="24"/>
                <w:szCs w:val="24"/>
              </w:rPr>
              <w:t>suturaintradérmica</w:t>
            </w:r>
            <w:proofErr w:type="spellEnd"/>
            <w:r w:rsidRPr="00112056">
              <w:rPr>
                <w:rFonts w:ascii="Garamond" w:eastAsia="Calibri" w:hAnsi="Garamond" w:cs="Times New Roman"/>
                <w:sz w:val="24"/>
                <w:szCs w:val="24"/>
              </w:rPr>
              <w:t>. Os serviços deverão ser realizados em unidade móvel de castração devidamente regularizada junto ao CRMV/MG e órgãos competentes, em regime de mutirão, incluindo todos os equipamentos, insumos, materiais e medicamentos necessários ao procedimento e pós-operatório, bem como medicação de longa duração, roupas cirúrgicas, colar elizabetano e identificação por tatuagem.</w:t>
            </w:r>
          </w:p>
        </w:tc>
        <w:tc>
          <w:tcPr>
            <w:tcW w:w="708" w:type="dxa"/>
            <w:tcBorders>
              <w:top w:val="single" w:sz="4" w:space="0" w:color="auto"/>
              <w:left w:val="single" w:sz="4" w:space="0" w:color="auto"/>
              <w:bottom w:val="single" w:sz="4" w:space="0" w:color="auto"/>
              <w:right w:val="single" w:sz="4" w:space="0" w:color="auto"/>
            </w:tcBorders>
          </w:tcPr>
          <w:p w14:paraId="2B10C280" w14:textId="77777777" w:rsidR="00E53D68" w:rsidRPr="00112056" w:rsidRDefault="00E53D68" w:rsidP="00E53D68">
            <w:pPr>
              <w:spacing w:after="0" w:line="240" w:lineRule="auto"/>
              <w:jc w:val="center"/>
              <w:rPr>
                <w:rFonts w:ascii="Garamond" w:eastAsia="Calibri" w:hAnsi="Garamond" w:cs="Times New Roman"/>
                <w:sz w:val="24"/>
                <w:szCs w:val="24"/>
              </w:rPr>
            </w:pPr>
            <w:proofErr w:type="spellStart"/>
            <w:r w:rsidRPr="00112056">
              <w:rPr>
                <w:rFonts w:ascii="Garamond" w:eastAsia="Calibri" w:hAnsi="Garamond" w:cs="Times New Roman"/>
                <w:sz w:val="24"/>
                <w:szCs w:val="24"/>
              </w:rPr>
              <w:t>Ps</w:t>
            </w:r>
            <w:proofErr w:type="spellEnd"/>
          </w:p>
        </w:tc>
        <w:tc>
          <w:tcPr>
            <w:tcW w:w="851" w:type="dxa"/>
            <w:tcBorders>
              <w:top w:val="single" w:sz="4" w:space="0" w:color="auto"/>
              <w:left w:val="single" w:sz="4" w:space="0" w:color="auto"/>
              <w:bottom w:val="single" w:sz="4" w:space="0" w:color="auto"/>
              <w:right w:val="single" w:sz="4" w:space="0" w:color="auto"/>
            </w:tcBorders>
          </w:tcPr>
          <w:p w14:paraId="3D02650B" w14:textId="77777777" w:rsidR="00E53D68" w:rsidRPr="00112056" w:rsidRDefault="00E53D68" w:rsidP="00E53D68">
            <w:pPr>
              <w:spacing w:after="0" w:line="240" w:lineRule="auto"/>
              <w:jc w:val="center"/>
              <w:rPr>
                <w:rFonts w:ascii="Garamond" w:eastAsia="Calibri" w:hAnsi="Garamond" w:cs="Times New Roman"/>
                <w:sz w:val="24"/>
                <w:szCs w:val="24"/>
              </w:rPr>
            </w:pPr>
            <w:r w:rsidRPr="00112056">
              <w:rPr>
                <w:rFonts w:ascii="Garamond" w:eastAsia="Calibri" w:hAnsi="Garamond" w:cs="Times New Roman"/>
                <w:sz w:val="24"/>
                <w:szCs w:val="24"/>
              </w:rPr>
              <w:t>333</w:t>
            </w:r>
          </w:p>
        </w:tc>
        <w:tc>
          <w:tcPr>
            <w:tcW w:w="982" w:type="dxa"/>
            <w:tcBorders>
              <w:top w:val="single" w:sz="4" w:space="0" w:color="auto"/>
              <w:left w:val="single" w:sz="4" w:space="0" w:color="auto"/>
              <w:bottom w:val="single" w:sz="4" w:space="0" w:color="auto"/>
              <w:right w:val="single" w:sz="4" w:space="0" w:color="auto"/>
            </w:tcBorders>
          </w:tcPr>
          <w:p w14:paraId="1FEB27D9" w14:textId="77777777" w:rsidR="00E53D68" w:rsidRPr="00112056" w:rsidRDefault="00E53D68" w:rsidP="00E53D68">
            <w:pPr>
              <w:spacing w:after="0" w:line="240" w:lineRule="auto"/>
              <w:jc w:val="center"/>
              <w:rPr>
                <w:rFonts w:ascii="Garamond" w:eastAsia="Calibri" w:hAnsi="Garamond" w:cs="Times New Roman"/>
                <w:sz w:val="24"/>
                <w:szCs w:val="24"/>
              </w:rPr>
            </w:pPr>
            <w:r w:rsidRPr="00112056">
              <w:rPr>
                <w:rFonts w:ascii="Garamond" w:eastAsia="Calibri" w:hAnsi="Garamond" w:cs="Times New Roman"/>
                <w:sz w:val="24"/>
                <w:szCs w:val="24"/>
              </w:rPr>
              <w:t xml:space="preserve">R$ </w:t>
            </w:r>
          </w:p>
        </w:tc>
      </w:tr>
    </w:tbl>
    <w:p w14:paraId="75344004" w14:textId="77777777" w:rsidR="00291C39" w:rsidRPr="00112056" w:rsidRDefault="00291C39" w:rsidP="005F79AC">
      <w:pPr>
        <w:spacing w:after="0" w:line="240" w:lineRule="auto"/>
        <w:jc w:val="both"/>
        <w:rPr>
          <w:rFonts w:ascii="Garamond" w:hAnsi="Garamond" w:cs="Times New Roman"/>
          <w:sz w:val="24"/>
          <w:szCs w:val="24"/>
        </w:rPr>
      </w:pPr>
    </w:p>
    <w:p w14:paraId="7088C772" w14:textId="77777777" w:rsidR="002A722D" w:rsidRPr="00112056" w:rsidRDefault="002A722D" w:rsidP="005F79AC">
      <w:pPr>
        <w:pStyle w:val="Corpodetexto"/>
        <w:spacing w:after="0" w:line="240" w:lineRule="auto"/>
        <w:ind w:right="3"/>
        <w:jc w:val="both"/>
        <w:rPr>
          <w:rFonts w:ascii="Garamond" w:eastAsia="Times New Roman" w:hAnsi="Garamond"/>
          <w:sz w:val="24"/>
          <w:szCs w:val="24"/>
        </w:rPr>
      </w:pPr>
    </w:p>
    <w:p w14:paraId="4A585321" w14:textId="77777777" w:rsidR="0003205C" w:rsidRPr="00112056" w:rsidRDefault="0003205C" w:rsidP="005F79AC">
      <w:pPr>
        <w:pStyle w:val="Nome"/>
        <w:numPr>
          <w:ilvl w:val="0"/>
          <w:numId w:val="16"/>
        </w:numPr>
        <w:tabs>
          <w:tab w:val="left" w:pos="708"/>
        </w:tabs>
        <w:rPr>
          <w:rFonts w:ascii="Garamond" w:hAnsi="Garamond"/>
          <w:szCs w:val="24"/>
        </w:rPr>
      </w:pPr>
      <w:bookmarkStart w:id="18" w:name="_Hlk88154996"/>
      <w:r w:rsidRPr="00112056">
        <w:rPr>
          <w:rFonts w:ascii="Garamond" w:hAnsi="Garamond"/>
          <w:szCs w:val="24"/>
        </w:rPr>
        <w:t>Preço Total da Proposta R$______________ (por extenso)</w:t>
      </w:r>
    </w:p>
    <w:p w14:paraId="3979F66D" w14:textId="77777777" w:rsidR="0003205C" w:rsidRPr="00112056" w:rsidRDefault="0003205C" w:rsidP="005F79AC">
      <w:pPr>
        <w:pStyle w:val="Nome"/>
        <w:numPr>
          <w:ilvl w:val="0"/>
          <w:numId w:val="16"/>
        </w:numPr>
        <w:tabs>
          <w:tab w:val="left" w:pos="708"/>
        </w:tabs>
        <w:rPr>
          <w:rFonts w:ascii="Garamond" w:hAnsi="Garamond"/>
          <w:szCs w:val="24"/>
        </w:rPr>
      </w:pPr>
      <w:r w:rsidRPr="00112056">
        <w:rPr>
          <w:rFonts w:ascii="Garamond" w:hAnsi="Garamond"/>
          <w:szCs w:val="24"/>
        </w:rPr>
        <w:t xml:space="preserve">Condições de pagamento: </w:t>
      </w:r>
      <w:r w:rsidRPr="00112056">
        <w:rPr>
          <w:rFonts w:ascii="Garamond" w:hAnsi="Garamond"/>
          <w:b/>
          <w:szCs w:val="24"/>
          <w:u w:val="single"/>
        </w:rPr>
        <w:t>até 30 (trinta) dias após apresentação de fatura/ nota fiscal</w:t>
      </w:r>
      <w:r w:rsidRPr="00112056">
        <w:rPr>
          <w:rFonts w:ascii="Garamond" w:hAnsi="Garamond"/>
          <w:szCs w:val="24"/>
        </w:rPr>
        <w:t>;</w:t>
      </w:r>
    </w:p>
    <w:p w14:paraId="16EF7A7C" w14:textId="77777777" w:rsidR="0003205C" w:rsidRPr="00112056" w:rsidRDefault="0003205C" w:rsidP="005F79AC">
      <w:pPr>
        <w:pStyle w:val="Nome"/>
        <w:numPr>
          <w:ilvl w:val="0"/>
          <w:numId w:val="16"/>
        </w:numPr>
        <w:tabs>
          <w:tab w:val="left" w:pos="708"/>
        </w:tabs>
        <w:rPr>
          <w:rFonts w:ascii="Garamond" w:hAnsi="Garamond"/>
          <w:szCs w:val="24"/>
        </w:rPr>
      </w:pPr>
      <w:r w:rsidRPr="00112056">
        <w:rPr>
          <w:rFonts w:ascii="Garamond" w:hAnsi="Garamond"/>
          <w:szCs w:val="24"/>
        </w:rPr>
        <w:lastRenderedPageBreak/>
        <w:t>Prazo de validade da proposta: 60 (sessenta) dias</w:t>
      </w:r>
    </w:p>
    <w:p w14:paraId="7C3A9413" w14:textId="77777777" w:rsidR="0003205C" w:rsidRPr="00112056" w:rsidRDefault="0003205C" w:rsidP="005F79AC">
      <w:pPr>
        <w:pStyle w:val="Nome"/>
        <w:tabs>
          <w:tab w:val="left" w:pos="708"/>
        </w:tabs>
        <w:ind w:firstLine="357"/>
        <w:rPr>
          <w:rFonts w:ascii="Garamond" w:hAnsi="Garamond"/>
          <w:szCs w:val="24"/>
        </w:rPr>
      </w:pPr>
    </w:p>
    <w:p w14:paraId="6E4FA379" w14:textId="77777777" w:rsidR="0003205C" w:rsidRPr="00112056" w:rsidRDefault="0003205C" w:rsidP="005F79AC">
      <w:pPr>
        <w:pStyle w:val="Nome"/>
        <w:tabs>
          <w:tab w:val="left" w:pos="708"/>
        </w:tabs>
        <w:ind w:firstLine="357"/>
        <w:rPr>
          <w:rFonts w:ascii="Garamond" w:hAnsi="Garamond"/>
          <w:szCs w:val="24"/>
        </w:rPr>
      </w:pPr>
      <w:r w:rsidRPr="00112056">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003F3B7E" w14:textId="77777777" w:rsidR="0003205C" w:rsidRPr="00112056" w:rsidRDefault="0003205C" w:rsidP="005F79AC">
      <w:pPr>
        <w:pStyle w:val="Nome"/>
        <w:tabs>
          <w:tab w:val="left" w:pos="708"/>
        </w:tabs>
        <w:ind w:firstLine="357"/>
        <w:rPr>
          <w:rFonts w:ascii="Garamond" w:hAnsi="Garamond"/>
          <w:szCs w:val="24"/>
        </w:rPr>
      </w:pPr>
    </w:p>
    <w:p w14:paraId="14D9FEDB" w14:textId="77777777" w:rsidR="005B46AC" w:rsidRPr="00112056" w:rsidRDefault="005B46AC" w:rsidP="005F79AC">
      <w:pPr>
        <w:pStyle w:val="Nome"/>
        <w:tabs>
          <w:tab w:val="left" w:pos="708"/>
        </w:tabs>
        <w:ind w:firstLine="357"/>
        <w:rPr>
          <w:rFonts w:ascii="Garamond" w:hAnsi="Garamond"/>
          <w:szCs w:val="24"/>
        </w:rPr>
      </w:pPr>
    </w:p>
    <w:p w14:paraId="0A12E63D" w14:textId="77777777" w:rsidR="0003205C" w:rsidRPr="00112056" w:rsidRDefault="0003205C" w:rsidP="005F79AC">
      <w:pPr>
        <w:pStyle w:val="Nome"/>
        <w:tabs>
          <w:tab w:val="left" w:pos="708"/>
        </w:tabs>
        <w:ind w:firstLine="357"/>
        <w:jc w:val="center"/>
        <w:rPr>
          <w:rFonts w:ascii="Garamond" w:hAnsi="Garamond"/>
          <w:szCs w:val="24"/>
        </w:rPr>
      </w:pPr>
    </w:p>
    <w:p w14:paraId="1217695E" w14:textId="77777777" w:rsidR="0003205C" w:rsidRPr="00112056" w:rsidRDefault="0003205C" w:rsidP="005F79AC">
      <w:pPr>
        <w:pStyle w:val="Nome"/>
        <w:tabs>
          <w:tab w:val="left" w:pos="708"/>
        </w:tabs>
        <w:jc w:val="center"/>
        <w:rPr>
          <w:rFonts w:ascii="Garamond" w:hAnsi="Garamond"/>
          <w:szCs w:val="24"/>
        </w:rPr>
      </w:pPr>
      <w:r w:rsidRPr="00112056">
        <w:rPr>
          <w:rFonts w:ascii="Garamond" w:hAnsi="Garamond"/>
          <w:szCs w:val="24"/>
        </w:rPr>
        <w:t>____________________________</w:t>
      </w:r>
    </w:p>
    <w:p w14:paraId="2731F174" w14:textId="77777777" w:rsidR="0003205C" w:rsidRPr="00112056" w:rsidRDefault="0003205C" w:rsidP="005F79AC">
      <w:pPr>
        <w:pStyle w:val="Nome"/>
        <w:tabs>
          <w:tab w:val="left" w:pos="708"/>
        </w:tabs>
        <w:jc w:val="center"/>
        <w:rPr>
          <w:rFonts w:ascii="Garamond" w:hAnsi="Garamond"/>
          <w:szCs w:val="24"/>
        </w:rPr>
      </w:pPr>
      <w:r w:rsidRPr="00112056">
        <w:rPr>
          <w:rFonts w:ascii="Garamond" w:hAnsi="Garamond"/>
          <w:szCs w:val="24"/>
        </w:rPr>
        <w:t>Carimbo da Empresa (CNPJ/MF)</w:t>
      </w:r>
    </w:p>
    <w:bookmarkEnd w:id="18"/>
    <w:p w14:paraId="4208C4EA" w14:textId="77777777" w:rsidR="0003205C" w:rsidRPr="00112056" w:rsidRDefault="0003205C" w:rsidP="005F79AC">
      <w:pPr>
        <w:spacing w:after="0" w:line="240" w:lineRule="auto"/>
        <w:jc w:val="center"/>
        <w:rPr>
          <w:rFonts w:ascii="Garamond" w:hAnsi="Garamond" w:cs="Times New Roman"/>
          <w:b/>
          <w:bCs/>
          <w:sz w:val="24"/>
          <w:szCs w:val="24"/>
        </w:rPr>
      </w:pPr>
      <w:r w:rsidRPr="00112056">
        <w:rPr>
          <w:rFonts w:ascii="Garamond" w:hAnsi="Garamond" w:cs="Times New Roman"/>
          <w:sz w:val="24"/>
          <w:szCs w:val="24"/>
        </w:rPr>
        <w:t>Re</w:t>
      </w:r>
      <w:r w:rsidR="00C97DD7" w:rsidRPr="00112056">
        <w:rPr>
          <w:rFonts w:ascii="Garamond" w:hAnsi="Garamond" w:cs="Times New Roman"/>
          <w:sz w:val="24"/>
          <w:szCs w:val="24"/>
        </w:rPr>
        <w:t>sponsável ou representante legal</w:t>
      </w:r>
    </w:p>
    <w:sectPr w:rsidR="0003205C" w:rsidRPr="00112056" w:rsidSect="00C66E20">
      <w:headerReference w:type="even" r:id="rId38"/>
      <w:headerReference w:type="default" r:id="rId39"/>
      <w:footerReference w:type="default" r:id="rId40"/>
      <w:headerReference w:type="first" r:id="rId41"/>
      <w:pgSz w:w="11906" w:h="16838"/>
      <w:pgMar w:top="1417" w:right="1416" w:bottom="1417" w:left="1276" w:header="708" w:footer="3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1736" w14:textId="77777777" w:rsidR="00ED4C50" w:rsidRDefault="00ED4C50" w:rsidP="00D92671">
      <w:pPr>
        <w:spacing w:after="0" w:line="240" w:lineRule="auto"/>
      </w:pPr>
      <w:r>
        <w:separator/>
      </w:r>
    </w:p>
  </w:endnote>
  <w:endnote w:type="continuationSeparator" w:id="0">
    <w:p w14:paraId="28E7E15F" w14:textId="77777777" w:rsidR="00ED4C50" w:rsidRDefault="00ED4C50"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FA61" w14:textId="77777777" w:rsidR="00185C13" w:rsidRPr="00104117" w:rsidRDefault="00185C13"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14:paraId="728F3779" w14:textId="77777777" w:rsidR="00185C13" w:rsidRPr="00104117" w:rsidRDefault="00185C13"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7B500DCC" w14:textId="77777777" w:rsidR="00185C13" w:rsidRPr="00104117" w:rsidRDefault="00185C13"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492E3A3A" w14:textId="77777777" w:rsidR="00185C13" w:rsidRDefault="00185C13" w:rsidP="00104117">
    <w:pPr>
      <w:pStyle w:val="Rodap"/>
      <w:tabs>
        <w:tab w:val="clear" w:pos="4252"/>
        <w:tab w:val="clear" w:pos="8504"/>
        <w:tab w:val="left" w:pos="40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2DB49" w14:textId="77777777" w:rsidR="00ED4C50" w:rsidRDefault="00ED4C50" w:rsidP="00D92671">
      <w:pPr>
        <w:spacing w:after="0" w:line="240" w:lineRule="auto"/>
      </w:pPr>
      <w:r>
        <w:separator/>
      </w:r>
    </w:p>
  </w:footnote>
  <w:footnote w:type="continuationSeparator" w:id="0">
    <w:p w14:paraId="38033383" w14:textId="77777777" w:rsidR="00ED4C50" w:rsidRDefault="00ED4C50" w:rsidP="00D9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D237" w14:textId="77777777" w:rsidR="00185C13" w:rsidRDefault="00000000">
    <w:pPr>
      <w:pStyle w:val="Cabealho"/>
    </w:pPr>
    <w:r>
      <w:rPr>
        <w:noProof/>
        <w:lang w:eastAsia="pt-BR"/>
      </w:rPr>
      <w:pict w14:anchorId="2873C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0357" w14:textId="77777777" w:rsidR="00185C13" w:rsidRDefault="00000000">
    <w:pPr>
      <w:pStyle w:val="Cabealho"/>
    </w:pPr>
    <w:r>
      <w:rPr>
        <w:noProof/>
        <w:lang w:eastAsia="pt-BR"/>
      </w:rPr>
      <w:pict w14:anchorId="7C76F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4F7D" w14:textId="77777777" w:rsidR="00185C13" w:rsidRDefault="00000000">
    <w:pPr>
      <w:pStyle w:val="Cabealho"/>
    </w:pPr>
    <w:r>
      <w:rPr>
        <w:noProof/>
        <w:lang w:eastAsia="pt-BR"/>
      </w:rPr>
      <w:pict w14:anchorId="7B89C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E416B"/>
    <w:multiLevelType w:val="multilevel"/>
    <w:tmpl w:val="F572D2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15:restartNumberingAfterBreak="0">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4" w15:restartNumberingAfterBreak="0">
    <w:nsid w:val="33632072"/>
    <w:multiLevelType w:val="multilevel"/>
    <w:tmpl w:val="334439DA"/>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Garamond" w:hAnsi="Garamond"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4D62A18"/>
    <w:multiLevelType w:val="multilevel"/>
    <w:tmpl w:val="257A2BDC"/>
    <w:lvl w:ilvl="0">
      <w:start w:val="9"/>
      <w:numFmt w:val="decimal"/>
      <w:lvlText w:val="%1."/>
      <w:lvlJc w:val="left"/>
      <w:pPr>
        <w:ind w:left="576" w:hanging="576"/>
      </w:pPr>
      <w:rPr>
        <w:rFonts w:hint="default"/>
      </w:rPr>
    </w:lvl>
    <w:lvl w:ilvl="1">
      <w:start w:val="19"/>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41D6F76F"/>
    <w:multiLevelType w:val="hybridMultilevel"/>
    <w:tmpl w:val="3EE2F7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15:restartNumberingAfterBreak="0">
    <w:nsid w:val="4DF74737"/>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1213203"/>
    <w:multiLevelType w:val="multilevel"/>
    <w:tmpl w:val="9DEE1FEE"/>
    <w:lvl w:ilvl="0">
      <w:start w:val="1"/>
      <w:numFmt w:val="decimal"/>
      <w:lvlText w:val="%1."/>
      <w:lvlJc w:val="left"/>
      <w:pPr>
        <w:ind w:left="720" w:hanging="360"/>
      </w:pPr>
      <w:rPr>
        <w:rFonts w:eastAsiaTheme="minorHAnsi" w:cstheme="minorBidi" w:hint="default"/>
        <w:b/>
        <w:bCs w:val="0"/>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4DE22A4"/>
    <w:multiLevelType w:val="multilevel"/>
    <w:tmpl w:val="708A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2FA504C"/>
    <w:multiLevelType w:val="multilevel"/>
    <w:tmpl w:val="7CE60AB4"/>
    <w:lvl w:ilvl="0">
      <w:start w:val="4"/>
      <w:numFmt w:val="decimal"/>
      <w:lvlText w:val="%1."/>
      <w:lvlJc w:val="left"/>
      <w:pPr>
        <w:ind w:left="360" w:hanging="360"/>
      </w:pPr>
      <w:rPr>
        <w:rFonts w:cs="Arial" w:hint="default"/>
        <w:color w:val="000000"/>
      </w:rPr>
    </w:lvl>
    <w:lvl w:ilvl="1">
      <w:start w:val="3"/>
      <w:numFmt w:val="decimal"/>
      <w:lvlText w:val="%1.%2."/>
      <w:lvlJc w:val="left"/>
      <w:pPr>
        <w:ind w:left="720" w:hanging="72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800" w:hanging="180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2160" w:hanging="2160"/>
      </w:pPr>
      <w:rPr>
        <w:rFonts w:cs="Arial" w:hint="default"/>
        <w:color w:val="000000"/>
      </w:r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7" w15:restartNumberingAfterBreak="0">
    <w:nsid w:val="74924963"/>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16818424">
    <w:abstractNumId w:val="2"/>
  </w:num>
  <w:num w:numId="2" w16cid:durableId="1260718166">
    <w:abstractNumId w:val="13"/>
  </w:num>
  <w:num w:numId="3" w16cid:durableId="842204402">
    <w:abstractNumId w:val="4"/>
  </w:num>
  <w:num w:numId="4" w16cid:durableId="18898120">
    <w:abstractNumId w:val="11"/>
  </w:num>
  <w:num w:numId="5" w16cid:durableId="1909029650">
    <w:abstractNumId w:val="7"/>
  </w:num>
  <w:num w:numId="6" w16cid:durableId="930703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684672">
    <w:abstractNumId w:val="3"/>
  </w:num>
  <w:num w:numId="8" w16cid:durableId="1516383808">
    <w:abstractNumId w:val="16"/>
  </w:num>
  <w:num w:numId="9" w16cid:durableId="1955166584">
    <w:abstractNumId w:val="1"/>
  </w:num>
  <w:num w:numId="10" w16cid:durableId="364327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2980472">
    <w:abstractNumId w:val="14"/>
  </w:num>
  <w:num w:numId="12" w16cid:durableId="17190107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4602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17494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4604671">
    <w:abstractNumId w:val="3"/>
    <w:lvlOverride w:ilvl="0">
      <w:startOverride w:val="1"/>
    </w:lvlOverride>
    <w:lvlOverride w:ilvl="1"/>
    <w:lvlOverride w:ilvl="2"/>
    <w:lvlOverride w:ilvl="3"/>
    <w:lvlOverride w:ilvl="4"/>
    <w:lvlOverride w:ilvl="5"/>
    <w:lvlOverride w:ilvl="6"/>
    <w:lvlOverride w:ilvl="7"/>
    <w:lvlOverride w:ilvl="8"/>
  </w:num>
  <w:num w:numId="16" w16cid:durableId="1388530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884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919865">
    <w:abstractNumId w:val="1"/>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3210546">
    <w:abstractNumId w:val="8"/>
  </w:num>
  <w:num w:numId="20" w16cid:durableId="510609422">
    <w:abstractNumId w:val="10"/>
  </w:num>
  <w:num w:numId="21" w16cid:durableId="1358389445">
    <w:abstractNumId w:val="6"/>
  </w:num>
  <w:num w:numId="22" w16cid:durableId="382872278">
    <w:abstractNumId w:val="17"/>
  </w:num>
  <w:num w:numId="23" w16cid:durableId="1403454844">
    <w:abstractNumId w:val="9"/>
  </w:num>
  <w:num w:numId="24" w16cid:durableId="2136174408">
    <w:abstractNumId w:val="5"/>
  </w:num>
  <w:num w:numId="25" w16cid:durableId="433018604">
    <w:abstractNumId w:val="12"/>
  </w:num>
  <w:num w:numId="26" w16cid:durableId="1813906777">
    <w:abstractNumId w:val="15"/>
  </w:num>
  <w:num w:numId="27" w16cid:durableId="848328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3205C"/>
    <w:rsid w:val="0005342D"/>
    <w:rsid w:val="00056387"/>
    <w:rsid w:val="00057A34"/>
    <w:rsid w:val="00077BED"/>
    <w:rsid w:val="00083989"/>
    <w:rsid w:val="000839B9"/>
    <w:rsid w:val="00095CEC"/>
    <w:rsid w:val="000960E0"/>
    <w:rsid w:val="000B4F24"/>
    <w:rsid w:val="000B675E"/>
    <w:rsid w:val="000D08DC"/>
    <w:rsid w:val="000F41D2"/>
    <w:rsid w:val="00104117"/>
    <w:rsid w:val="00112056"/>
    <w:rsid w:val="00116141"/>
    <w:rsid w:val="0011784E"/>
    <w:rsid w:val="001251EE"/>
    <w:rsid w:val="00151681"/>
    <w:rsid w:val="00160005"/>
    <w:rsid w:val="00161280"/>
    <w:rsid w:val="001642E4"/>
    <w:rsid w:val="00185C13"/>
    <w:rsid w:val="001958EB"/>
    <w:rsid w:val="001B2475"/>
    <w:rsid w:val="001C4C19"/>
    <w:rsid w:val="001C5CC5"/>
    <w:rsid w:val="001C6633"/>
    <w:rsid w:val="001D6361"/>
    <w:rsid w:val="001F4454"/>
    <w:rsid w:val="00226399"/>
    <w:rsid w:val="00226708"/>
    <w:rsid w:val="00230312"/>
    <w:rsid w:val="00240FA9"/>
    <w:rsid w:val="00266AAE"/>
    <w:rsid w:val="00273C49"/>
    <w:rsid w:val="0028230F"/>
    <w:rsid w:val="00291C39"/>
    <w:rsid w:val="002A2D57"/>
    <w:rsid w:val="002A722D"/>
    <w:rsid w:val="002B787A"/>
    <w:rsid w:val="002E5E46"/>
    <w:rsid w:val="00302963"/>
    <w:rsid w:val="00303CD1"/>
    <w:rsid w:val="003139DA"/>
    <w:rsid w:val="00342E48"/>
    <w:rsid w:val="00374D94"/>
    <w:rsid w:val="003C3F62"/>
    <w:rsid w:val="003D65D2"/>
    <w:rsid w:val="003E1B89"/>
    <w:rsid w:val="003F58F8"/>
    <w:rsid w:val="0041362F"/>
    <w:rsid w:val="00413FD4"/>
    <w:rsid w:val="00414B4B"/>
    <w:rsid w:val="0042677C"/>
    <w:rsid w:val="004311AE"/>
    <w:rsid w:val="00433DF5"/>
    <w:rsid w:val="00447CC3"/>
    <w:rsid w:val="004736B5"/>
    <w:rsid w:val="004A1314"/>
    <w:rsid w:val="004C2439"/>
    <w:rsid w:val="00505D58"/>
    <w:rsid w:val="00536B28"/>
    <w:rsid w:val="00596BDD"/>
    <w:rsid w:val="005A2625"/>
    <w:rsid w:val="005A79A2"/>
    <w:rsid w:val="005B46AC"/>
    <w:rsid w:val="005B46DB"/>
    <w:rsid w:val="005B5CB3"/>
    <w:rsid w:val="005C4527"/>
    <w:rsid w:val="005E16F1"/>
    <w:rsid w:val="005F79AC"/>
    <w:rsid w:val="006010A5"/>
    <w:rsid w:val="00616312"/>
    <w:rsid w:val="0064479A"/>
    <w:rsid w:val="00651F8D"/>
    <w:rsid w:val="00652052"/>
    <w:rsid w:val="00661AC8"/>
    <w:rsid w:val="0066339A"/>
    <w:rsid w:val="006904F4"/>
    <w:rsid w:val="006A4A1C"/>
    <w:rsid w:val="006A7401"/>
    <w:rsid w:val="006B5B57"/>
    <w:rsid w:val="006B651E"/>
    <w:rsid w:val="006C3F3F"/>
    <w:rsid w:val="006D7DA3"/>
    <w:rsid w:val="00706CFA"/>
    <w:rsid w:val="00723251"/>
    <w:rsid w:val="00734A3D"/>
    <w:rsid w:val="007608E4"/>
    <w:rsid w:val="00777544"/>
    <w:rsid w:val="007C607A"/>
    <w:rsid w:val="007E3615"/>
    <w:rsid w:val="007E46EA"/>
    <w:rsid w:val="007F380E"/>
    <w:rsid w:val="00807921"/>
    <w:rsid w:val="00816FA0"/>
    <w:rsid w:val="0082116E"/>
    <w:rsid w:val="0085516B"/>
    <w:rsid w:val="00882251"/>
    <w:rsid w:val="008839B4"/>
    <w:rsid w:val="008A4122"/>
    <w:rsid w:val="008B7F92"/>
    <w:rsid w:val="0091377B"/>
    <w:rsid w:val="00916014"/>
    <w:rsid w:val="00917C92"/>
    <w:rsid w:val="00937060"/>
    <w:rsid w:val="009513D5"/>
    <w:rsid w:val="00981963"/>
    <w:rsid w:val="00990BF8"/>
    <w:rsid w:val="009A35DE"/>
    <w:rsid w:val="009B2789"/>
    <w:rsid w:val="009C0838"/>
    <w:rsid w:val="009C4D51"/>
    <w:rsid w:val="00A01BA0"/>
    <w:rsid w:val="00A041C5"/>
    <w:rsid w:val="00A36B0C"/>
    <w:rsid w:val="00A409BE"/>
    <w:rsid w:val="00A8291E"/>
    <w:rsid w:val="00A853E1"/>
    <w:rsid w:val="00A97EF1"/>
    <w:rsid w:val="00AC5969"/>
    <w:rsid w:val="00AD3FB5"/>
    <w:rsid w:val="00AE3E95"/>
    <w:rsid w:val="00AE720E"/>
    <w:rsid w:val="00B21CAD"/>
    <w:rsid w:val="00B23A95"/>
    <w:rsid w:val="00B32959"/>
    <w:rsid w:val="00B42625"/>
    <w:rsid w:val="00B75AA6"/>
    <w:rsid w:val="00B77BA9"/>
    <w:rsid w:val="00BB47F8"/>
    <w:rsid w:val="00BC4ECC"/>
    <w:rsid w:val="00BC6527"/>
    <w:rsid w:val="00BD78FE"/>
    <w:rsid w:val="00C03240"/>
    <w:rsid w:val="00C14491"/>
    <w:rsid w:val="00C1772E"/>
    <w:rsid w:val="00C26567"/>
    <w:rsid w:val="00C26D50"/>
    <w:rsid w:val="00C53A4D"/>
    <w:rsid w:val="00C53F38"/>
    <w:rsid w:val="00C66E20"/>
    <w:rsid w:val="00C93B30"/>
    <w:rsid w:val="00C9695D"/>
    <w:rsid w:val="00C97DD7"/>
    <w:rsid w:val="00CB39CF"/>
    <w:rsid w:val="00CD121B"/>
    <w:rsid w:val="00CD612F"/>
    <w:rsid w:val="00CE5232"/>
    <w:rsid w:val="00CF790F"/>
    <w:rsid w:val="00D22F0E"/>
    <w:rsid w:val="00D3469F"/>
    <w:rsid w:val="00D36677"/>
    <w:rsid w:val="00D92671"/>
    <w:rsid w:val="00E230D5"/>
    <w:rsid w:val="00E53D68"/>
    <w:rsid w:val="00EB5F02"/>
    <w:rsid w:val="00ED4C50"/>
    <w:rsid w:val="00ED6902"/>
    <w:rsid w:val="00EE120C"/>
    <w:rsid w:val="00F15899"/>
    <w:rsid w:val="00F44398"/>
    <w:rsid w:val="00F512CE"/>
    <w:rsid w:val="00F522BF"/>
    <w:rsid w:val="00F90536"/>
    <w:rsid w:val="00FB0966"/>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DAA81"/>
  <w15:docId w15:val="{B784BB01-74D8-4005-95A8-4174B6254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 w:id="1022512179">
      <w:bodyDiv w:val="1"/>
      <w:marLeft w:val="0"/>
      <w:marRight w:val="0"/>
      <w:marTop w:val="0"/>
      <w:marBottom w:val="0"/>
      <w:divBdr>
        <w:top w:val="none" w:sz="0" w:space="0" w:color="auto"/>
        <w:left w:val="none" w:sz="0" w:space="0" w:color="auto"/>
        <w:bottom w:val="none" w:sz="0" w:space="0" w:color="auto"/>
        <w:right w:val="none" w:sz="0" w:space="0" w:color="auto"/>
      </w:divBdr>
    </w:div>
    <w:div w:id="1152410099">
      <w:bodyDiv w:val="1"/>
      <w:marLeft w:val="0"/>
      <w:marRight w:val="0"/>
      <w:marTop w:val="0"/>
      <w:marBottom w:val="0"/>
      <w:divBdr>
        <w:top w:val="none" w:sz="0" w:space="0" w:color="auto"/>
        <w:left w:val="none" w:sz="0" w:space="0" w:color="auto"/>
        <w:bottom w:val="none" w:sz="0" w:space="0" w:color="auto"/>
        <w:right w:val="none" w:sz="0" w:space="0" w:color="auto"/>
      </w:divBdr>
    </w:div>
    <w:div w:id="18158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2.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1-2014/2011/lei/l12527.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ceicaodasalagoas.mg.gov.br"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2/decreto/d7724.htm" TargetMode="External"/><Relationship Id="rId43"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1726-7607-4061-AF62-1A06F9B4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14815</Words>
  <Characters>80001</Characters>
  <Application>Microsoft Office Word</Application>
  <DocSecurity>0</DocSecurity>
  <Lines>666</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leonardo correia</cp:lastModifiedBy>
  <cp:revision>5</cp:revision>
  <cp:lastPrinted>2026-03-13T17:43:00Z</cp:lastPrinted>
  <dcterms:created xsi:type="dcterms:W3CDTF">2026-05-07T17:47:00Z</dcterms:created>
  <dcterms:modified xsi:type="dcterms:W3CDTF">2026-05-07T22:45:00Z</dcterms:modified>
</cp:coreProperties>
</file>